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4EA" w:rsidRDefault="000404EA" w:rsidP="00D163C9">
      <w:pPr>
        <w:rPr>
          <w:rFonts w:ascii="Times New Roman" w:hAnsi="Times New Roman"/>
          <w:sz w:val="24"/>
          <w:szCs w:val="24"/>
        </w:rPr>
      </w:pPr>
      <w:bookmarkStart w:id="0" w:name="_GoBack"/>
    </w:p>
    <w:p w:rsidR="000404EA" w:rsidRDefault="000404EA" w:rsidP="00D163C9">
      <w:pPr>
        <w:rPr>
          <w:rFonts w:ascii="Times New Roman" w:hAnsi="Times New Roman"/>
          <w:sz w:val="24"/>
          <w:szCs w:val="24"/>
        </w:rPr>
      </w:pPr>
    </w:p>
    <w:p w:rsidR="000404EA" w:rsidRDefault="000404EA" w:rsidP="00D163C9">
      <w:pPr>
        <w:rPr>
          <w:rFonts w:ascii="Times New Roman" w:hAnsi="Times New Roman"/>
          <w:sz w:val="24"/>
          <w:szCs w:val="24"/>
        </w:rPr>
      </w:pPr>
    </w:p>
    <w:p w:rsidR="000404EA" w:rsidRDefault="000404EA" w:rsidP="00D163C9">
      <w:pPr>
        <w:rPr>
          <w:rFonts w:ascii="Times New Roman" w:hAnsi="Times New Roman"/>
          <w:sz w:val="24"/>
          <w:szCs w:val="24"/>
        </w:rPr>
      </w:pPr>
    </w:p>
    <w:p w:rsidR="00E75B54" w:rsidRPr="00F874C2" w:rsidRDefault="00E75B54" w:rsidP="00D163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E75B54" w:rsidRPr="000404EA" w:rsidRDefault="00E75B54" w:rsidP="000404EA">
      <w:pPr>
        <w:pStyle w:val="a4"/>
        <w:jc w:val="center"/>
        <w:rPr>
          <w:rFonts w:ascii="Times New Roman" w:hAnsi="Times New Roman"/>
          <w:b/>
          <w:sz w:val="44"/>
          <w:szCs w:val="44"/>
          <w:u w:val="single"/>
        </w:rPr>
      </w:pPr>
    </w:p>
    <w:p w:rsidR="000404EA" w:rsidRPr="000404EA" w:rsidRDefault="00E75B54" w:rsidP="000404EA">
      <w:pPr>
        <w:jc w:val="center"/>
        <w:rPr>
          <w:rFonts w:ascii="Times New Roman" w:hAnsi="Times New Roman"/>
          <w:b/>
          <w:sz w:val="44"/>
          <w:szCs w:val="44"/>
          <w:u w:val="single"/>
        </w:rPr>
      </w:pPr>
      <w:r w:rsidRPr="000404EA">
        <w:rPr>
          <w:rFonts w:ascii="Times New Roman" w:hAnsi="Times New Roman"/>
          <w:b/>
          <w:sz w:val="44"/>
          <w:szCs w:val="44"/>
          <w:u w:val="single"/>
        </w:rPr>
        <w:t>Экзаменационный материал ( билеты)</w:t>
      </w:r>
    </w:p>
    <w:p w:rsidR="00E75B54" w:rsidRPr="000404EA" w:rsidRDefault="00E75B54" w:rsidP="000404EA">
      <w:pPr>
        <w:jc w:val="center"/>
        <w:rPr>
          <w:rFonts w:ascii="Times New Roman" w:hAnsi="Times New Roman"/>
          <w:b/>
          <w:sz w:val="44"/>
          <w:szCs w:val="44"/>
          <w:u w:val="single"/>
        </w:rPr>
      </w:pPr>
      <w:r w:rsidRPr="000404EA">
        <w:rPr>
          <w:rFonts w:ascii="Times New Roman" w:hAnsi="Times New Roman"/>
          <w:b/>
          <w:sz w:val="44"/>
          <w:szCs w:val="44"/>
          <w:u w:val="single"/>
        </w:rPr>
        <w:t>переводных экзаменов</w:t>
      </w:r>
    </w:p>
    <w:p w:rsidR="00E75B54" w:rsidRPr="000404EA" w:rsidRDefault="00E75B54" w:rsidP="000404EA">
      <w:pPr>
        <w:jc w:val="center"/>
        <w:rPr>
          <w:rFonts w:ascii="Times New Roman" w:hAnsi="Times New Roman"/>
          <w:b/>
          <w:sz w:val="44"/>
          <w:szCs w:val="44"/>
          <w:u w:val="single"/>
        </w:rPr>
      </w:pPr>
      <w:r w:rsidRPr="000404EA">
        <w:rPr>
          <w:rFonts w:ascii="Times New Roman" w:hAnsi="Times New Roman"/>
          <w:b/>
          <w:sz w:val="44"/>
          <w:szCs w:val="44"/>
          <w:u w:val="single"/>
        </w:rPr>
        <w:t>по истории Казахстана</w:t>
      </w:r>
    </w:p>
    <w:p w:rsidR="00E75B54" w:rsidRPr="000404EA" w:rsidRDefault="00E75B54" w:rsidP="000404EA">
      <w:pPr>
        <w:jc w:val="center"/>
        <w:rPr>
          <w:rFonts w:ascii="Times New Roman" w:hAnsi="Times New Roman"/>
          <w:b/>
          <w:sz w:val="44"/>
          <w:szCs w:val="44"/>
          <w:u w:val="single"/>
        </w:rPr>
      </w:pPr>
      <w:r w:rsidRPr="000404EA">
        <w:rPr>
          <w:rFonts w:ascii="Times New Roman" w:hAnsi="Times New Roman"/>
          <w:b/>
          <w:sz w:val="44"/>
          <w:szCs w:val="44"/>
          <w:u w:val="single"/>
        </w:rPr>
        <w:t>для учащихся 7 класса</w:t>
      </w:r>
    </w:p>
    <w:p w:rsidR="00E75B54" w:rsidRPr="00D163C9" w:rsidRDefault="00E75B54" w:rsidP="00A66185">
      <w:pPr>
        <w:jc w:val="center"/>
        <w:rPr>
          <w:rFonts w:ascii="Times New Roman" w:hAnsi="Times New Roman"/>
          <w:sz w:val="24"/>
          <w:szCs w:val="24"/>
        </w:rPr>
      </w:pPr>
    </w:p>
    <w:p w:rsidR="00E75B54" w:rsidRDefault="00E75B54" w:rsidP="00AF0B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5B54" w:rsidRDefault="00E75B54" w:rsidP="00AF0B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5B54" w:rsidRDefault="00E75B54" w:rsidP="00AF0B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5B54" w:rsidRDefault="00E75B54" w:rsidP="00AF0B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5B54" w:rsidRDefault="00E75B54" w:rsidP="00AF0B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5B54" w:rsidRDefault="00E75B54" w:rsidP="00AF0B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5B54" w:rsidRDefault="00E75B54" w:rsidP="00AF0B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5B54" w:rsidRDefault="00E75B54" w:rsidP="00AF0B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5B54" w:rsidRDefault="00E75B54" w:rsidP="00AF0B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5B54" w:rsidRDefault="00E75B54" w:rsidP="00AF0B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5B54" w:rsidRDefault="00E75B54" w:rsidP="00AF0B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5B54" w:rsidRDefault="00E75B54" w:rsidP="00AF0B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5B54" w:rsidRDefault="00E75B54" w:rsidP="00AF0B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5B54" w:rsidRDefault="00E75B54" w:rsidP="00AF0B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5B54" w:rsidRDefault="00E75B54" w:rsidP="00AF0B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5B54" w:rsidRDefault="00E75B54" w:rsidP="00AF0B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5B54" w:rsidRDefault="00E75B54" w:rsidP="00AF0B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5B54" w:rsidRDefault="00E75B54" w:rsidP="00AF0B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5B54" w:rsidRDefault="00E75B54" w:rsidP="00AF0B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5B54" w:rsidRDefault="00E75B54" w:rsidP="00AF0B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5B54" w:rsidRDefault="00E75B54" w:rsidP="00AF0B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5B54" w:rsidRDefault="00E75B54" w:rsidP="00AF0B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5B54" w:rsidRDefault="00E75B54" w:rsidP="00AF0B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5B54" w:rsidRDefault="00E75B54" w:rsidP="00AF0B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5B54" w:rsidRDefault="00E75B54" w:rsidP="00AF0B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5B54" w:rsidRDefault="00E75B54" w:rsidP="00AF0B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5B54" w:rsidRDefault="00E75B54" w:rsidP="00AF0B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5B54" w:rsidRDefault="00E75B54" w:rsidP="00AF0B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5B54" w:rsidRDefault="00E75B54" w:rsidP="00AF0B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5B54" w:rsidRDefault="00E75B54" w:rsidP="00AF0B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5B54" w:rsidRDefault="00E75B54" w:rsidP="00D163C9">
      <w:pPr>
        <w:pStyle w:val="a4"/>
        <w:rPr>
          <w:rFonts w:ascii="Times New Roman" w:hAnsi="Times New Roman"/>
          <w:b/>
          <w:sz w:val="28"/>
          <w:szCs w:val="28"/>
        </w:rPr>
      </w:pPr>
    </w:p>
    <w:p w:rsidR="00E75B54" w:rsidRDefault="00E75B54" w:rsidP="00D163C9">
      <w:pPr>
        <w:pStyle w:val="a4"/>
        <w:rPr>
          <w:rFonts w:ascii="Times New Roman" w:hAnsi="Times New Roman"/>
          <w:b/>
          <w:sz w:val="28"/>
          <w:szCs w:val="28"/>
        </w:rPr>
      </w:pPr>
    </w:p>
    <w:p w:rsidR="00E75B54" w:rsidRPr="00303E19" w:rsidRDefault="00E75B54" w:rsidP="00A661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03E19">
        <w:rPr>
          <w:rFonts w:ascii="Times New Roman" w:hAnsi="Times New Roman"/>
          <w:b/>
          <w:sz w:val="28"/>
          <w:szCs w:val="28"/>
        </w:rPr>
        <w:t>Билет 1</w:t>
      </w:r>
    </w:p>
    <w:p w:rsidR="00E75B54" w:rsidRPr="00303E19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 w:rsidRPr="00303E1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3E19">
        <w:rPr>
          <w:rFonts w:ascii="Times New Roman" w:hAnsi="Times New Roman"/>
          <w:sz w:val="28"/>
          <w:szCs w:val="28"/>
        </w:rPr>
        <w:t>Тюрский каганат</w:t>
      </w:r>
      <w:r>
        <w:rPr>
          <w:rFonts w:ascii="Times New Roman" w:hAnsi="Times New Roman"/>
          <w:sz w:val="28"/>
          <w:szCs w:val="28"/>
        </w:rPr>
        <w:t>( 552-603</w:t>
      </w:r>
      <w:r w:rsidRPr="00303E19">
        <w:rPr>
          <w:rFonts w:ascii="Times New Roman" w:hAnsi="Times New Roman"/>
          <w:sz w:val="28"/>
          <w:szCs w:val="28"/>
        </w:rPr>
        <w:t>гг)</w:t>
      </w:r>
      <w:r>
        <w:rPr>
          <w:rFonts w:ascii="Times New Roman" w:hAnsi="Times New Roman"/>
          <w:sz w:val="28"/>
          <w:szCs w:val="28"/>
        </w:rPr>
        <w:t>.</w:t>
      </w:r>
    </w:p>
    <w:p w:rsidR="00E75B54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 w:rsidRPr="00303E1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3E19">
        <w:rPr>
          <w:rFonts w:ascii="Times New Roman" w:hAnsi="Times New Roman"/>
          <w:sz w:val="28"/>
          <w:szCs w:val="28"/>
        </w:rPr>
        <w:t>Хан Касым</w:t>
      </w:r>
      <w:r>
        <w:rPr>
          <w:rFonts w:ascii="Times New Roman" w:hAnsi="Times New Roman"/>
          <w:sz w:val="28"/>
          <w:szCs w:val="28"/>
        </w:rPr>
        <w:t>.</w:t>
      </w:r>
      <w:r w:rsidRPr="00303E19">
        <w:rPr>
          <w:rFonts w:ascii="Times New Roman" w:hAnsi="Times New Roman"/>
          <w:sz w:val="28"/>
          <w:szCs w:val="28"/>
        </w:rPr>
        <w:t xml:space="preserve"> </w:t>
      </w:r>
    </w:p>
    <w:p w:rsidR="00E75B54" w:rsidRPr="00303E19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Объясни  значение терминов и дат:</w:t>
      </w:r>
      <w:r w:rsidRPr="00FE14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704-756гг, 1465-1466гг, таты, Великий Шелковый путь, ислам.</w:t>
      </w:r>
    </w:p>
    <w:p w:rsidR="00E75B54" w:rsidRDefault="00E75B54" w:rsidP="00A661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5B54" w:rsidRPr="00303E19" w:rsidRDefault="00E75B54" w:rsidP="00A661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03E19">
        <w:rPr>
          <w:rFonts w:ascii="Times New Roman" w:hAnsi="Times New Roman"/>
          <w:b/>
          <w:sz w:val="28"/>
          <w:szCs w:val="28"/>
        </w:rPr>
        <w:t>Билет 2</w:t>
      </w:r>
    </w:p>
    <w:p w:rsidR="00E75B54" w:rsidRPr="00303E19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 w:rsidRPr="00303E1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3E19">
        <w:rPr>
          <w:rFonts w:ascii="Times New Roman" w:hAnsi="Times New Roman"/>
          <w:sz w:val="28"/>
          <w:szCs w:val="28"/>
        </w:rPr>
        <w:t>Западно-Тюрский каганат(603-704 гг)</w:t>
      </w:r>
      <w:r>
        <w:rPr>
          <w:rFonts w:ascii="Times New Roman" w:hAnsi="Times New Roman"/>
          <w:sz w:val="28"/>
          <w:szCs w:val="28"/>
        </w:rPr>
        <w:t>.</w:t>
      </w:r>
    </w:p>
    <w:p w:rsidR="00E75B54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 w:rsidRPr="00303E1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3E19">
        <w:rPr>
          <w:rFonts w:ascii="Times New Roman" w:hAnsi="Times New Roman"/>
          <w:sz w:val="28"/>
          <w:szCs w:val="28"/>
        </w:rPr>
        <w:t>Хан Хакназар</w:t>
      </w:r>
      <w:r>
        <w:rPr>
          <w:rFonts w:ascii="Times New Roman" w:hAnsi="Times New Roman"/>
          <w:sz w:val="28"/>
          <w:szCs w:val="28"/>
        </w:rPr>
        <w:t>.</w:t>
      </w:r>
    </w:p>
    <w:p w:rsidR="00E75B54" w:rsidRPr="00303E19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301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Объясни  значение дат и терминов: 552-603гг., 960г., атабек, джабгу(ябгу), канкаш.</w:t>
      </w:r>
    </w:p>
    <w:p w:rsidR="00E75B54" w:rsidRDefault="00E75B54" w:rsidP="00A661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5B54" w:rsidRPr="00303E19" w:rsidRDefault="00E75B54" w:rsidP="00A661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03E19">
        <w:rPr>
          <w:rFonts w:ascii="Times New Roman" w:hAnsi="Times New Roman"/>
          <w:b/>
          <w:sz w:val="28"/>
          <w:szCs w:val="28"/>
        </w:rPr>
        <w:t>Билет 3</w:t>
      </w:r>
    </w:p>
    <w:p w:rsidR="00E75B54" w:rsidRPr="00303E19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 w:rsidRPr="00303E1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Тюргешский каганат(</w:t>
      </w:r>
      <w:r w:rsidRPr="00303E19">
        <w:rPr>
          <w:rFonts w:ascii="Times New Roman" w:hAnsi="Times New Roman"/>
          <w:sz w:val="28"/>
          <w:szCs w:val="28"/>
        </w:rPr>
        <w:t>704-756 гг)</w:t>
      </w:r>
      <w:r>
        <w:rPr>
          <w:rFonts w:ascii="Times New Roman" w:hAnsi="Times New Roman"/>
          <w:sz w:val="28"/>
          <w:szCs w:val="28"/>
        </w:rPr>
        <w:t>.</w:t>
      </w:r>
    </w:p>
    <w:p w:rsidR="00E75B54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 w:rsidRPr="00303E1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3E19">
        <w:rPr>
          <w:rFonts w:ascii="Times New Roman" w:hAnsi="Times New Roman"/>
          <w:sz w:val="28"/>
          <w:szCs w:val="28"/>
        </w:rPr>
        <w:t>Хан Тауекел</w:t>
      </w:r>
      <w:r>
        <w:rPr>
          <w:rFonts w:ascii="Times New Roman" w:hAnsi="Times New Roman"/>
          <w:sz w:val="28"/>
          <w:szCs w:val="28"/>
        </w:rPr>
        <w:t>.</w:t>
      </w:r>
    </w:p>
    <w:p w:rsidR="00E75B54" w:rsidRPr="00303E19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301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Объясни  значение терминов: акын, арыс, аулбасы, балбал, батыр.</w:t>
      </w:r>
    </w:p>
    <w:p w:rsidR="00E75B54" w:rsidRDefault="00E75B54" w:rsidP="00A661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5B54" w:rsidRPr="00303E19" w:rsidRDefault="00E75B54" w:rsidP="00A661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03E19">
        <w:rPr>
          <w:rFonts w:ascii="Times New Roman" w:hAnsi="Times New Roman"/>
          <w:b/>
          <w:sz w:val="28"/>
          <w:szCs w:val="28"/>
        </w:rPr>
        <w:t>Билет 4</w:t>
      </w:r>
    </w:p>
    <w:p w:rsidR="00E75B54" w:rsidRPr="00303E19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 w:rsidRPr="00303E1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3E19">
        <w:rPr>
          <w:rFonts w:ascii="Times New Roman" w:hAnsi="Times New Roman"/>
          <w:sz w:val="28"/>
          <w:szCs w:val="28"/>
        </w:rPr>
        <w:t>Карлукский каганат(756-940 гг)</w:t>
      </w:r>
      <w:r>
        <w:rPr>
          <w:rFonts w:ascii="Times New Roman" w:hAnsi="Times New Roman"/>
          <w:sz w:val="28"/>
          <w:szCs w:val="28"/>
        </w:rPr>
        <w:t>.</w:t>
      </w:r>
    </w:p>
    <w:p w:rsidR="00E75B54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 w:rsidRPr="00303E1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3E19">
        <w:rPr>
          <w:rFonts w:ascii="Times New Roman" w:hAnsi="Times New Roman"/>
          <w:sz w:val="28"/>
          <w:szCs w:val="28"/>
        </w:rPr>
        <w:t>Хан Есим</w:t>
      </w:r>
      <w:r>
        <w:rPr>
          <w:rFonts w:ascii="Times New Roman" w:hAnsi="Times New Roman"/>
          <w:sz w:val="28"/>
          <w:szCs w:val="28"/>
        </w:rPr>
        <w:t>.</w:t>
      </w:r>
    </w:p>
    <w:p w:rsidR="00E75B54" w:rsidRPr="00303E19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301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Объясни  значение терминов: нушеби, рабад, ганч, икта, инджу.</w:t>
      </w:r>
    </w:p>
    <w:p w:rsidR="00E75B54" w:rsidRDefault="00E75B54" w:rsidP="00A661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5B54" w:rsidRPr="00303E19" w:rsidRDefault="00E75B54" w:rsidP="00A661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03E19">
        <w:rPr>
          <w:rFonts w:ascii="Times New Roman" w:hAnsi="Times New Roman"/>
          <w:b/>
          <w:sz w:val="28"/>
          <w:szCs w:val="28"/>
        </w:rPr>
        <w:t>Билет 5</w:t>
      </w:r>
    </w:p>
    <w:p w:rsidR="00E75B54" w:rsidRPr="00303E19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Огузское государство (</w:t>
      </w:r>
      <w:r w:rsidRPr="00303E19">
        <w:rPr>
          <w:rFonts w:ascii="Times New Roman" w:hAnsi="Times New Roman"/>
          <w:sz w:val="28"/>
          <w:szCs w:val="28"/>
        </w:rPr>
        <w:t>конец 9-середина 11 вв.)</w:t>
      </w:r>
      <w:r>
        <w:rPr>
          <w:rFonts w:ascii="Times New Roman" w:hAnsi="Times New Roman"/>
          <w:sz w:val="28"/>
          <w:szCs w:val="28"/>
        </w:rPr>
        <w:t>.</w:t>
      </w:r>
    </w:p>
    <w:p w:rsidR="00E75B54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 w:rsidRPr="00303E1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3E19">
        <w:rPr>
          <w:rFonts w:ascii="Times New Roman" w:hAnsi="Times New Roman"/>
          <w:sz w:val="28"/>
          <w:szCs w:val="28"/>
        </w:rPr>
        <w:t>Казахское ханство в период правления хана Тауке</w:t>
      </w:r>
      <w:r>
        <w:rPr>
          <w:rFonts w:ascii="Times New Roman" w:hAnsi="Times New Roman"/>
          <w:sz w:val="28"/>
          <w:szCs w:val="28"/>
        </w:rPr>
        <w:t>.</w:t>
      </w:r>
    </w:p>
    <w:p w:rsidR="00E75B54" w:rsidRPr="00303E19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301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Объясни  значение дат и терминов:</w:t>
      </w:r>
      <w:r w:rsidRPr="00FE14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1346г, 603-704гг., коран, жуз, ислам. </w:t>
      </w:r>
    </w:p>
    <w:p w:rsidR="00E75B54" w:rsidRDefault="00E75B54" w:rsidP="00A661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5B54" w:rsidRDefault="00E75B54" w:rsidP="00A661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5B54" w:rsidRPr="00303E19" w:rsidRDefault="00E75B54" w:rsidP="00A661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03E19">
        <w:rPr>
          <w:rFonts w:ascii="Times New Roman" w:hAnsi="Times New Roman"/>
          <w:b/>
          <w:sz w:val="28"/>
          <w:szCs w:val="28"/>
        </w:rPr>
        <w:t>Билет 6</w:t>
      </w:r>
    </w:p>
    <w:p w:rsidR="00E75B54" w:rsidRPr="00303E19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 w:rsidRPr="00303E1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3E19">
        <w:rPr>
          <w:rFonts w:ascii="Times New Roman" w:hAnsi="Times New Roman"/>
          <w:sz w:val="28"/>
          <w:szCs w:val="28"/>
        </w:rPr>
        <w:t>Кимакский каганат( конец 9-начало 11 вв.)</w:t>
      </w:r>
      <w:r>
        <w:rPr>
          <w:rFonts w:ascii="Times New Roman" w:hAnsi="Times New Roman"/>
          <w:sz w:val="28"/>
          <w:szCs w:val="28"/>
        </w:rPr>
        <w:t>.</w:t>
      </w:r>
    </w:p>
    <w:p w:rsidR="00E75B54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 w:rsidRPr="00303E19">
        <w:rPr>
          <w:rFonts w:ascii="Times New Roman" w:hAnsi="Times New Roman"/>
          <w:sz w:val="28"/>
          <w:szCs w:val="28"/>
        </w:rPr>
        <w:t>2. Система правления  в Казахском ханстве</w:t>
      </w:r>
      <w:r>
        <w:rPr>
          <w:rFonts w:ascii="Times New Roman" w:hAnsi="Times New Roman"/>
          <w:sz w:val="28"/>
          <w:szCs w:val="28"/>
        </w:rPr>
        <w:t>.</w:t>
      </w:r>
    </w:p>
    <w:p w:rsidR="00E75B54" w:rsidRPr="00303E19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Объясни  значение терминов: сардоба, кесене, кок-бори (серый волк), курултай, Мавераннахр.</w:t>
      </w:r>
    </w:p>
    <w:p w:rsidR="00E75B54" w:rsidRDefault="00E75B54" w:rsidP="00A661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5B54" w:rsidRPr="00303E19" w:rsidRDefault="00E75B54" w:rsidP="00A661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03E19">
        <w:rPr>
          <w:rFonts w:ascii="Times New Roman" w:hAnsi="Times New Roman"/>
          <w:b/>
          <w:sz w:val="28"/>
          <w:szCs w:val="28"/>
        </w:rPr>
        <w:t>Билет 7</w:t>
      </w:r>
    </w:p>
    <w:p w:rsidR="00E75B54" w:rsidRPr="00303E19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 w:rsidRPr="00303E19">
        <w:rPr>
          <w:rFonts w:ascii="Times New Roman" w:hAnsi="Times New Roman"/>
          <w:sz w:val="28"/>
          <w:szCs w:val="28"/>
        </w:rPr>
        <w:t>1. Взаимодействие оседлой и полукочевой культур.</w:t>
      </w:r>
    </w:p>
    <w:p w:rsidR="00E75B54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 w:rsidRPr="00303E1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3E19">
        <w:rPr>
          <w:rFonts w:ascii="Times New Roman" w:hAnsi="Times New Roman"/>
          <w:sz w:val="28"/>
          <w:szCs w:val="28"/>
        </w:rPr>
        <w:t xml:space="preserve">Государственно-административное устройство </w:t>
      </w:r>
      <w:r>
        <w:rPr>
          <w:rFonts w:ascii="Times New Roman" w:hAnsi="Times New Roman"/>
          <w:sz w:val="28"/>
          <w:szCs w:val="28"/>
        </w:rPr>
        <w:t>Белой Орды, Могулистана, ханства</w:t>
      </w:r>
      <w:r w:rsidRPr="00303E19">
        <w:rPr>
          <w:rFonts w:ascii="Times New Roman" w:hAnsi="Times New Roman"/>
          <w:sz w:val="28"/>
          <w:szCs w:val="28"/>
        </w:rPr>
        <w:t xml:space="preserve"> Абулхаира, Ногайской Орды</w:t>
      </w:r>
      <w:r>
        <w:rPr>
          <w:rFonts w:ascii="Times New Roman" w:hAnsi="Times New Roman"/>
          <w:sz w:val="28"/>
          <w:szCs w:val="28"/>
        </w:rPr>
        <w:t>.</w:t>
      </w:r>
    </w:p>
    <w:p w:rsidR="00E75B54" w:rsidRPr="00303E19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301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Объясни  значение терминов: мечеть, инджу, миссионер, оссуарий, половцы.</w:t>
      </w:r>
    </w:p>
    <w:p w:rsidR="00E75B54" w:rsidRDefault="00E75B54" w:rsidP="00A661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5B54" w:rsidRPr="00303E19" w:rsidRDefault="00E75B54" w:rsidP="00A661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03E19">
        <w:rPr>
          <w:rFonts w:ascii="Times New Roman" w:hAnsi="Times New Roman"/>
          <w:b/>
          <w:sz w:val="28"/>
          <w:szCs w:val="28"/>
        </w:rPr>
        <w:t>Билет 8</w:t>
      </w:r>
    </w:p>
    <w:p w:rsidR="00E75B54" w:rsidRPr="00303E19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 w:rsidRPr="00303E1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3E19">
        <w:rPr>
          <w:rFonts w:ascii="Times New Roman" w:hAnsi="Times New Roman"/>
          <w:sz w:val="28"/>
          <w:szCs w:val="28"/>
        </w:rPr>
        <w:t>Государство Караханидов ( 942-1212 гг)</w:t>
      </w:r>
      <w:r>
        <w:rPr>
          <w:rFonts w:ascii="Times New Roman" w:hAnsi="Times New Roman"/>
          <w:sz w:val="28"/>
          <w:szCs w:val="28"/>
        </w:rPr>
        <w:t>.</w:t>
      </w:r>
    </w:p>
    <w:p w:rsidR="00E75B54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 w:rsidRPr="00303E1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3E19">
        <w:rPr>
          <w:rFonts w:ascii="Times New Roman" w:hAnsi="Times New Roman"/>
          <w:sz w:val="28"/>
          <w:szCs w:val="28"/>
        </w:rPr>
        <w:t>Архитектура Казахстан в 14-15 веках</w:t>
      </w:r>
      <w:r>
        <w:rPr>
          <w:rFonts w:ascii="Times New Roman" w:hAnsi="Times New Roman"/>
          <w:sz w:val="28"/>
          <w:szCs w:val="28"/>
        </w:rPr>
        <w:t>.</w:t>
      </w:r>
    </w:p>
    <w:p w:rsidR="00E75B54" w:rsidRPr="00303E19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Объясни  значение дат и терминов: 552-603гг., суфа, рабад, сардоба, султан.</w:t>
      </w:r>
    </w:p>
    <w:p w:rsidR="00E75B54" w:rsidRDefault="00E75B54" w:rsidP="00A661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5B54" w:rsidRPr="00303E19" w:rsidRDefault="00E75B54" w:rsidP="00A661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03E19">
        <w:rPr>
          <w:rFonts w:ascii="Times New Roman" w:hAnsi="Times New Roman"/>
          <w:b/>
          <w:sz w:val="28"/>
          <w:szCs w:val="28"/>
        </w:rPr>
        <w:t>Билет 9</w:t>
      </w:r>
    </w:p>
    <w:p w:rsidR="00E75B54" w:rsidRPr="00303E19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 w:rsidRPr="00303E1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3E19">
        <w:rPr>
          <w:rFonts w:ascii="Times New Roman" w:hAnsi="Times New Roman"/>
          <w:sz w:val="28"/>
          <w:szCs w:val="28"/>
        </w:rPr>
        <w:t>Найманы, кереи, жалаиры.</w:t>
      </w:r>
    </w:p>
    <w:p w:rsidR="00E75B54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 w:rsidRPr="00303E19"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3E19">
        <w:rPr>
          <w:rFonts w:ascii="Times New Roman" w:hAnsi="Times New Roman"/>
          <w:sz w:val="28"/>
          <w:szCs w:val="28"/>
        </w:rPr>
        <w:t>Казахстанские ветви Великого Шелкового пути</w:t>
      </w:r>
      <w:r>
        <w:rPr>
          <w:rFonts w:ascii="Times New Roman" w:hAnsi="Times New Roman"/>
          <w:sz w:val="28"/>
          <w:szCs w:val="28"/>
        </w:rPr>
        <w:t>.</w:t>
      </w:r>
    </w:p>
    <w:p w:rsidR="00E75B54" w:rsidRPr="00303E19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301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Объясни  значение дат и терминов: 1643г, 1710г, тандыр, ташнау, терракота.</w:t>
      </w:r>
    </w:p>
    <w:p w:rsidR="00E75B54" w:rsidRDefault="00E75B54" w:rsidP="00A661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5B54" w:rsidRPr="00303E19" w:rsidRDefault="00E75B54" w:rsidP="00A661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03E19">
        <w:rPr>
          <w:rFonts w:ascii="Times New Roman" w:hAnsi="Times New Roman"/>
          <w:b/>
          <w:sz w:val="28"/>
          <w:szCs w:val="28"/>
        </w:rPr>
        <w:t>Билет 10</w:t>
      </w:r>
    </w:p>
    <w:p w:rsidR="00E75B54" w:rsidRPr="00303E19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03E19">
        <w:rPr>
          <w:rFonts w:ascii="Times New Roman" w:hAnsi="Times New Roman"/>
          <w:sz w:val="28"/>
          <w:szCs w:val="28"/>
        </w:rPr>
        <w:t>Каракитаи ( 1128-1213гг)</w:t>
      </w:r>
      <w:r>
        <w:rPr>
          <w:rFonts w:ascii="Times New Roman" w:hAnsi="Times New Roman"/>
          <w:sz w:val="28"/>
          <w:szCs w:val="28"/>
        </w:rPr>
        <w:t>.</w:t>
      </w:r>
    </w:p>
    <w:p w:rsidR="00E75B54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 w:rsidRPr="00303E1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3E19">
        <w:rPr>
          <w:rFonts w:ascii="Times New Roman" w:hAnsi="Times New Roman"/>
          <w:sz w:val="28"/>
          <w:szCs w:val="28"/>
        </w:rPr>
        <w:t>Развитие городской культуры во второй половине 9- начале 13 веков</w:t>
      </w:r>
      <w:r>
        <w:rPr>
          <w:rFonts w:ascii="Times New Roman" w:hAnsi="Times New Roman"/>
          <w:sz w:val="28"/>
          <w:szCs w:val="28"/>
        </w:rPr>
        <w:t>.</w:t>
      </w:r>
    </w:p>
    <w:p w:rsidR="00E75B54" w:rsidRPr="00303E19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301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Объясни  значение дат и терминов:</w:t>
      </w:r>
      <w:r w:rsidRPr="00FE14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603г., 1710г., тотем, умай-ана, хан.</w:t>
      </w:r>
    </w:p>
    <w:p w:rsidR="00E75B54" w:rsidRDefault="00E75B54" w:rsidP="00A661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5B54" w:rsidRPr="00303E19" w:rsidRDefault="00E75B54" w:rsidP="00A661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03E19">
        <w:rPr>
          <w:rFonts w:ascii="Times New Roman" w:hAnsi="Times New Roman"/>
          <w:b/>
          <w:sz w:val="28"/>
          <w:szCs w:val="28"/>
        </w:rPr>
        <w:t>Билет 11</w:t>
      </w:r>
    </w:p>
    <w:p w:rsidR="00E75B54" w:rsidRPr="00303E19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Кыпчакское ханство (</w:t>
      </w:r>
      <w:r w:rsidRPr="00303E19">
        <w:rPr>
          <w:rFonts w:ascii="Times New Roman" w:hAnsi="Times New Roman"/>
          <w:sz w:val="28"/>
          <w:szCs w:val="28"/>
        </w:rPr>
        <w:t>11- начало 13вв.)</w:t>
      </w:r>
      <w:r>
        <w:rPr>
          <w:rFonts w:ascii="Times New Roman" w:hAnsi="Times New Roman"/>
          <w:sz w:val="28"/>
          <w:szCs w:val="28"/>
        </w:rPr>
        <w:t>.</w:t>
      </w:r>
    </w:p>
    <w:p w:rsidR="00E75B54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03E19">
        <w:rPr>
          <w:rFonts w:ascii="Times New Roman" w:hAnsi="Times New Roman"/>
          <w:sz w:val="28"/>
          <w:szCs w:val="28"/>
        </w:rPr>
        <w:t>Развитие ремесел, торговли, сельского хозяйства в 9-12 веках</w:t>
      </w:r>
      <w:r>
        <w:rPr>
          <w:rFonts w:ascii="Times New Roman" w:hAnsi="Times New Roman"/>
          <w:sz w:val="28"/>
          <w:szCs w:val="28"/>
        </w:rPr>
        <w:t>.</w:t>
      </w:r>
    </w:p>
    <w:p w:rsidR="00E75B54" w:rsidRPr="00303E19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Объясни  значение терминов: найза, мечеть, цитадель, «Шынгыснаме», шахристан.</w:t>
      </w:r>
    </w:p>
    <w:p w:rsidR="00E75B54" w:rsidRDefault="00E75B54" w:rsidP="00A661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5B54" w:rsidRPr="00303E19" w:rsidRDefault="00E75B54" w:rsidP="00A661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03E19">
        <w:rPr>
          <w:rFonts w:ascii="Times New Roman" w:hAnsi="Times New Roman"/>
          <w:b/>
          <w:sz w:val="28"/>
          <w:szCs w:val="28"/>
        </w:rPr>
        <w:t>Билет 12</w:t>
      </w:r>
    </w:p>
    <w:p w:rsidR="00E75B54" w:rsidRPr="00303E19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 w:rsidRPr="00303E1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3E19">
        <w:rPr>
          <w:rFonts w:ascii="Times New Roman" w:hAnsi="Times New Roman"/>
          <w:sz w:val="28"/>
          <w:szCs w:val="28"/>
        </w:rPr>
        <w:t>Возникновение, пути, историческое значение Великого Шелкового пути.</w:t>
      </w:r>
    </w:p>
    <w:p w:rsidR="00E75B54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 w:rsidRPr="00303E19">
        <w:rPr>
          <w:rFonts w:ascii="Times New Roman" w:hAnsi="Times New Roman"/>
          <w:sz w:val="28"/>
          <w:szCs w:val="28"/>
        </w:rPr>
        <w:t>2. Духовная культура тюрков</w:t>
      </w:r>
      <w:r>
        <w:rPr>
          <w:rFonts w:ascii="Times New Roman" w:hAnsi="Times New Roman"/>
          <w:sz w:val="28"/>
          <w:szCs w:val="28"/>
        </w:rPr>
        <w:t>.</w:t>
      </w:r>
    </w:p>
    <w:p w:rsidR="00E75B54" w:rsidRPr="00303E19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Объясни  значение терминов: зороастрийский фавн, жуз, ташнау, суфа, Тайказан.</w:t>
      </w:r>
    </w:p>
    <w:p w:rsidR="00E75B54" w:rsidRDefault="00E75B54" w:rsidP="00A661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5B54" w:rsidRPr="00303E19" w:rsidRDefault="00E75B54" w:rsidP="00A661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03E19">
        <w:rPr>
          <w:rFonts w:ascii="Times New Roman" w:hAnsi="Times New Roman"/>
          <w:b/>
          <w:sz w:val="28"/>
          <w:szCs w:val="28"/>
        </w:rPr>
        <w:t>Билет 13</w:t>
      </w:r>
    </w:p>
    <w:p w:rsidR="00E75B54" w:rsidRPr="00303E19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Религия и культура</w:t>
      </w:r>
      <w:r w:rsidRPr="00303E19">
        <w:rPr>
          <w:rFonts w:ascii="Times New Roman" w:hAnsi="Times New Roman"/>
          <w:sz w:val="28"/>
          <w:szCs w:val="28"/>
        </w:rPr>
        <w:t>. Распространение ислама.</w:t>
      </w:r>
    </w:p>
    <w:p w:rsidR="00E75B54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 w:rsidRPr="00303E19">
        <w:rPr>
          <w:rFonts w:ascii="Times New Roman" w:hAnsi="Times New Roman"/>
          <w:sz w:val="28"/>
          <w:szCs w:val="28"/>
        </w:rPr>
        <w:t xml:space="preserve">2. Предпосылки образования </w:t>
      </w:r>
      <w:r>
        <w:rPr>
          <w:rFonts w:ascii="Times New Roman" w:hAnsi="Times New Roman"/>
          <w:sz w:val="28"/>
          <w:szCs w:val="28"/>
        </w:rPr>
        <w:t>Казахского национального государ</w:t>
      </w:r>
      <w:r w:rsidRPr="00303E19">
        <w:rPr>
          <w:rFonts w:ascii="Times New Roman" w:hAnsi="Times New Roman"/>
          <w:sz w:val="28"/>
          <w:szCs w:val="28"/>
        </w:rPr>
        <w:t>ства</w:t>
      </w:r>
      <w:r>
        <w:rPr>
          <w:rFonts w:ascii="Times New Roman" w:hAnsi="Times New Roman"/>
          <w:sz w:val="28"/>
          <w:szCs w:val="28"/>
        </w:rPr>
        <w:t>.</w:t>
      </w:r>
    </w:p>
    <w:p w:rsidR="00E75B54" w:rsidRPr="00303E19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301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Объясни  значение дат и терминов: 1643г, 1710г, ханака, «Яса», ганч.</w:t>
      </w:r>
    </w:p>
    <w:p w:rsidR="00E75B54" w:rsidRDefault="00E75B54" w:rsidP="00A661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5B54" w:rsidRDefault="00E75B54" w:rsidP="00A661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5B54" w:rsidRPr="00303E19" w:rsidRDefault="00E75B54" w:rsidP="00A661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03E19">
        <w:rPr>
          <w:rFonts w:ascii="Times New Roman" w:hAnsi="Times New Roman"/>
          <w:b/>
          <w:sz w:val="28"/>
          <w:szCs w:val="28"/>
        </w:rPr>
        <w:t>Билет 14</w:t>
      </w:r>
    </w:p>
    <w:p w:rsidR="00E75B54" w:rsidRPr="00303E19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 w:rsidRPr="00303E1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3E19">
        <w:rPr>
          <w:rFonts w:ascii="Times New Roman" w:hAnsi="Times New Roman"/>
          <w:sz w:val="28"/>
          <w:szCs w:val="28"/>
        </w:rPr>
        <w:t>Развитие архитектуры и строительства во второй половине 9-начале 13 веков.</w:t>
      </w:r>
    </w:p>
    <w:p w:rsidR="00E75B54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 w:rsidRPr="00303E1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3E19">
        <w:rPr>
          <w:rFonts w:ascii="Times New Roman" w:hAnsi="Times New Roman"/>
          <w:sz w:val="28"/>
          <w:szCs w:val="28"/>
        </w:rPr>
        <w:t>Внутреннее и внешнее</w:t>
      </w:r>
      <w:r>
        <w:rPr>
          <w:rFonts w:ascii="Times New Roman" w:hAnsi="Times New Roman"/>
          <w:sz w:val="28"/>
          <w:szCs w:val="28"/>
        </w:rPr>
        <w:t xml:space="preserve"> положение Казахского ханства (</w:t>
      </w:r>
      <w:r w:rsidRPr="00303E19">
        <w:rPr>
          <w:rFonts w:ascii="Times New Roman" w:hAnsi="Times New Roman"/>
          <w:sz w:val="28"/>
          <w:szCs w:val="28"/>
        </w:rPr>
        <w:t>вторая половина 15 века)</w:t>
      </w:r>
      <w:r>
        <w:rPr>
          <w:rFonts w:ascii="Times New Roman" w:hAnsi="Times New Roman"/>
          <w:sz w:val="28"/>
          <w:szCs w:val="28"/>
        </w:rPr>
        <w:t>.</w:t>
      </w:r>
    </w:p>
    <w:p w:rsidR="00E75B54" w:rsidRPr="00303E19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301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Объясни  значение терминов и дат: тагар, шад, везир, 1635 год, 1710 год.</w:t>
      </w:r>
    </w:p>
    <w:p w:rsidR="00E75B54" w:rsidRDefault="00E75B54" w:rsidP="00A661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5B54" w:rsidRPr="00303E19" w:rsidRDefault="00E75B54" w:rsidP="00A661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03E19">
        <w:rPr>
          <w:rFonts w:ascii="Times New Roman" w:hAnsi="Times New Roman"/>
          <w:b/>
          <w:sz w:val="28"/>
          <w:szCs w:val="28"/>
        </w:rPr>
        <w:t>Билет 15</w:t>
      </w:r>
    </w:p>
    <w:p w:rsidR="00E75B54" w:rsidRPr="00303E19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 w:rsidRPr="00303E1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3E19">
        <w:rPr>
          <w:rFonts w:ascii="Times New Roman" w:hAnsi="Times New Roman"/>
          <w:sz w:val="28"/>
          <w:szCs w:val="28"/>
        </w:rPr>
        <w:t>Завоевание монголами земель Казахстана</w:t>
      </w:r>
      <w:r>
        <w:rPr>
          <w:rFonts w:ascii="Times New Roman" w:hAnsi="Times New Roman"/>
          <w:sz w:val="28"/>
          <w:szCs w:val="28"/>
        </w:rPr>
        <w:t>.</w:t>
      </w:r>
    </w:p>
    <w:p w:rsidR="00E75B54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 w:rsidRPr="00303E19">
        <w:rPr>
          <w:rFonts w:ascii="Times New Roman" w:hAnsi="Times New Roman"/>
          <w:sz w:val="28"/>
          <w:szCs w:val="28"/>
        </w:rPr>
        <w:t>2. Происхождение термина «казах»</w:t>
      </w:r>
      <w:r>
        <w:rPr>
          <w:rFonts w:ascii="Times New Roman" w:hAnsi="Times New Roman"/>
          <w:sz w:val="28"/>
          <w:szCs w:val="28"/>
        </w:rPr>
        <w:t>.</w:t>
      </w:r>
    </w:p>
    <w:p w:rsidR="00E75B54" w:rsidRPr="00303E19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301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Объясни  значение терминов и дат: улус, теле, тандыр, 751 год, 960 год.</w:t>
      </w:r>
    </w:p>
    <w:p w:rsidR="00E75B54" w:rsidRDefault="00E75B54" w:rsidP="00A661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5B54" w:rsidRDefault="00E75B54" w:rsidP="00A661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Билет 16</w:t>
      </w:r>
    </w:p>
    <w:p w:rsidR="00E75B54" w:rsidRPr="00303E19" w:rsidRDefault="00E75B54" w:rsidP="00303E19">
      <w:pPr>
        <w:pStyle w:val="a4"/>
        <w:rPr>
          <w:rFonts w:ascii="Times New Roman" w:hAnsi="Times New Roman"/>
          <w:b/>
          <w:sz w:val="28"/>
          <w:szCs w:val="28"/>
        </w:rPr>
      </w:pPr>
      <w:r w:rsidRPr="00303E19">
        <w:rPr>
          <w:rFonts w:ascii="Times New Roman" w:hAnsi="Times New Roman"/>
          <w:sz w:val="28"/>
          <w:szCs w:val="28"/>
        </w:rPr>
        <w:t xml:space="preserve"> 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3E19">
        <w:rPr>
          <w:rFonts w:ascii="Times New Roman" w:hAnsi="Times New Roman"/>
          <w:sz w:val="28"/>
          <w:szCs w:val="28"/>
        </w:rPr>
        <w:t>Золотая Орда (середина 13-середина 15 вв)</w:t>
      </w:r>
      <w:r>
        <w:rPr>
          <w:rFonts w:ascii="Times New Roman" w:hAnsi="Times New Roman"/>
          <w:sz w:val="28"/>
          <w:szCs w:val="28"/>
        </w:rPr>
        <w:t>.</w:t>
      </w:r>
    </w:p>
    <w:p w:rsidR="00E75B54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03E19">
        <w:rPr>
          <w:rFonts w:ascii="Times New Roman" w:hAnsi="Times New Roman"/>
          <w:sz w:val="28"/>
          <w:szCs w:val="28"/>
        </w:rPr>
        <w:t>2. «Жеты- Жаргы» хана Тауке</w:t>
      </w:r>
      <w:r>
        <w:rPr>
          <w:rFonts w:ascii="Times New Roman" w:hAnsi="Times New Roman"/>
          <w:sz w:val="28"/>
          <w:szCs w:val="28"/>
        </w:rPr>
        <w:t>.</w:t>
      </w:r>
    </w:p>
    <w:p w:rsidR="00E75B54" w:rsidRPr="00303E19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</w:t>
      </w:r>
      <w:r w:rsidRPr="002301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Объясни  значение терминов и дат: ташнау, тоньюкокские письмена, ганч, 1206-1227гг, 1643год.</w:t>
      </w:r>
    </w:p>
    <w:p w:rsidR="00E75B54" w:rsidRDefault="00E75B54" w:rsidP="00A661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5B54" w:rsidRPr="00303E19" w:rsidRDefault="00E75B54" w:rsidP="00A661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03E19">
        <w:rPr>
          <w:rFonts w:ascii="Times New Roman" w:hAnsi="Times New Roman"/>
          <w:b/>
          <w:sz w:val="28"/>
          <w:szCs w:val="28"/>
        </w:rPr>
        <w:t>Билет 17</w:t>
      </w:r>
    </w:p>
    <w:p w:rsidR="00E75B54" w:rsidRPr="00303E19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03E1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3E19">
        <w:rPr>
          <w:rFonts w:ascii="Times New Roman" w:hAnsi="Times New Roman"/>
          <w:sz w:val="28"/>
          <w:szCs w:val="28"/>
        </w:rPr>
        <w:t>Белая Орда (14-начало 16 вв)</w:t>
      </w:r>
      <w:r>
        <w:rPr>
          <w:rFonts w:ascii="Times New Roman" w:hAnsi="Times New Roman"/>
          <w:sz w:val="28"/>
          <w:szCs w:val="28"/>
        </w:rPr>
        <w:t>.</w:t>
      </w:r>
    </w:p>
    <w:p w:rsidR="00E75B54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 w:rsidRPr="00303E19">
        <w:rPr>
          <w:rFonts w:ascii="Times New Roman" w:hAnsi="Times New Roman"/>
          <w:sz w:val="28"/>
          <w:szCs w:val="28"/>
        </w:rPr>
        <w:t xml:space="preserve"> 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3E19">
        <w:rPr>
          <w:rFonts w:ascii="Times New Roman" w:hAnsi="Times New Roman"/>
          <w:sz w:val="28"/>
          <w:szCs w:val="28"/>
        </w:rPr>
        <w:t>Великие казахские бии.</w:t>
      </w:r>
    </w:p>
    <w:p w:rsidR="00E75B54" w:rsidRPr="00303E19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</w:t>
      </w:r>
      <w:r w:rsidRPr="002301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Объясни  значение терминов и дат: тотем, харадж, «Яса», 552-603гг., 960г.</w:t>
      </w:r>
    </w:p>
    <w:p w:rsidR="00E75B54" w:rsidRDefault="00E75B54" w:rsidP="00A661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5B54" w:rsidRPr="00303E19" w:rsidRDefault="00E75B54" w:rsidP="00A661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03E19">
        <w:rPr>
          <w:rFonts w:ascii="Times New Roman" w:hAnsi="Times New Roman"/>
          <w:b/>
          <w:sz w:val="28"/>
          <w:szCs w:val="28"/>
        </w:rPr>
        <w:t>Билет 18</w:t>
      </w:r>
    </w:p>
    <w:p w:rsidR="00E75B54" w:rsidRPr="00303E19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03E19">
        <w:rPr>
          <w:rFonts w:ascii="Times New Roman" w:hAnsi="Times New Roman"/>
          <w:sz w:val="28"/>
          <w:szCs w:val="28"/>
        </w:rPr>
        <w:t>Могулистан ( середина 14-начало 16 вв)</w:t>
      </w:r>
      <w:r>
        <w:rPr>
          <w:rFonts w:ascii="Times New Roman" w:hAnsi="Times New Roman"/>
          <w:sz w:val="28"/>
          <w:szCs w:val="28"/>
        </w:rPr>
        <w:t>.</w:t>
      </w:r>
    </w:p>
    <w:p w:rsidR="00E75B54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Архитектура и искусство в 6-9 вв.</w:t>
      </w:r>
    </w:p>
    <w:p w:rsidR="00E75B54" w:rsidRPr="00303E19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301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Объясни  значение терминов и дат: эпитафия, хан, шахристан, 603-704гг, 751г.</w:t>
      </w:r>
    </w:p>
    <w:p w:rsidR="00E75B54" w:rsidRDefault="00E75B54" w:rsidP="00A661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5B54" w:rsidRPr="00303E19" w:rsidRDefault="00E75B54" w:rsidP="00A661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03E19">
        <w:rPr>
          <w:rFonts w:ascii="Times New Roman" w:hAnsi="Times New Roman"/>
          <w:b/>
          <w:sz w:val="28"/>
          <w:szCs w:val="28"/>
        </w:rPr>
        <w:t>Билет 19</w:t>
      </w:r>
    </w:p>
    <w:p w:rsidR="00E75B54" w:rsidRPr="00303E19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03E19">
        <w:rPr>
          <w:rFonts w:ascii="Times New Roman" w:hAnsi="Times New Roman"/>
          <w:sz w:val="28"/>
          <w:szCs w:val="28"/>
        </w:rPr>
        <w:t>Завоевательные походы эмира Тимура</w:t>
      </w:r>
      <w:r>
        <w:rPr>
          <w:rFonts w:ascii="Times New Roman" w:hAnsi="Times New Roman"/>
          <w:sz w:val="28"/>
          <w:szCs w:val="28"/>
        </w:rPr>
        <w:t>.</w:t>
      </w:r>
    </w:p>
    <w:p w:rsidR="00E75B54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 w:rsidRPr="00303E1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3E19">
        <w:rPr>
          <w:rFonts w:ascii="Times New Roman" w:hAnsi="Times New Roman"/>
          <w:sz w:val="28"/>
          <w:szCs w:val="28"/>
        </w:rPr>
        <w:t xml:space="preserve">О праве собственности на землю в Белой Орде, Могулистане, ханстве </w:t>
      </w:r>
    </w:p>
    <w:p w:rsidR="00E75B54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 w:rsidRPr="00303E19">
        <w:rPr>
          <w:rFonts w:ascii="Times New Roman" w:hAnsi="Times New Roman"/>
          <w:sz w:val="28"/>
          <w:szCs w:val="28"/>
        </w:rPr>
        <w:t>Абулхаира, Ногайской Орде.</w:t>
      </w:r>
    </w:p>
    <w:p w:rsidR="00E75B54" w:rsidRPr="00303E19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301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Объясни  значение терминов и дат: тераккота, инал, тотем, 1346г, 552год.</w:t>
      </w:r>
    </w:p>
    <w:p w:rsidR="00E75B54" w:rsidRDefault="00E75B54" w:rsidP="00A661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5B54" w:rsidRDefault="00E75B54" w:rsidP="00A661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5B54" w:rsidRDefault="00E75B54" w:rsidP="00A661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03E19">
        <w:rPr>
          <w:rFonts w:ascii="Times New Roman" w:hAnsi="Times New Roman"/>
          <w:b/>
          <w:sz w:val="28"/>
          <w:szCs w:val="28"/>
        </w:rPr>
        <w:t>Билет 20</w:t>
      </w:r>
    </w:p>
    <w:p w:rsidR="00E75B54" w:rsidRDefault="00E75B54" w:rsidP="00303E19">
      <w:pPr>
        <w:pStyle w:val="a4"/>
        <w:rPr>
          <w:rFonts w:ascii="Times New Roman" w:hAnsi="Times New Roman"/>
          <w:b/>
          <w:sz w:val="28"/>
          <w:szCs w:val="28"/>
        </w:rPr>
      </w:pPr>
      <w:r w:rsidRPr="00303E19">
        <w:rPr>
          <w:rFonts w:ascii="Times New Roman" w:hAnsi="Times New Roman"/>
          <w:sz w:val="28"/>
          <w:szCs w:val="28"/>
        </w:rPr>
        <w:t xml:space="preserve"> 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3E19">
        <w:rPr>
          <w:rFonts w:ascii="Times New Roman" w:hAnsi="Times New Roman"/>
          <w:sz w:val="28"/>
          <w:szCs w:val="28"/>
        </w:rPr>
        <w:t>Ногайская Орда, Северный Казахстан и Западная Сибирь в 14-16 веках</w:t>
      </w:r>
      <w:r>
        <w:rPr>
          <w:rFonts w:ascii="Times New Roman" w:hAnsi="Times New Roman"/>
          <w:sz w:val="28"/>
          <w:szCs w:val="28"/>
        </w:rPr>
        <w:t>.</w:t>
      </w:r>
    </w:p>
    <w:p w:rsidR="00E75B54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 w:rsidRPr="00303E19">
        <w:rPr>
          <w:rFonts w:ascii="Times New Roman" w:hAnsi="Times New Roman"/>
          <w:sz w:val="28"/>
          <w:szCs w:val="28"/>
        </w:rPr>
        <w:t xml:space="preserve"> 2. Причины усиления Золотой Орды</w:t>
      </w:r>
      <w:r>
        <w:rPr>
          <w:rFonts w:ascii="Times New Roman" w:hAnsi="Times New Roman"/>
          <w:sz w:val="28"/>
          <w:szCs w:val="28"/>
        </w:rPr>
        <w:t>.</w:t>
      </w:r>
    </w:p>
    <w:p w:rsidR="00E75B54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Какие события произошли, и что означает термин: 552год, 960год, 1346г, 603-704гг, акын.</w:t>
      </w:r>
    </w:p>
    <w:p w:rsidR="00E75B54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 w:rsidRPr="00303E19">
        <w:rPr>
          <w:rFonts w:ascii="Times New Roman" w:hAnsi="Times New Roman"/>
          <w:sz w:val="28"/>
          <w:szCs w:val="28"/>
        </w:rPr>
        <w:t xml:space="preserve"> </w:t>
      </w:r>
    </w:p>
    <w:p w:rsidR="00E75B54" w:rsidRPr="00303E19" w:rsidRDefault="00E75B54" w:rsidP="00A661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03E19">
        <w:rPr>
          <w:rFonts w:ascii="Times New Roman" w:hAnsi="Times New Roman"/>
          <w:b/>
          <w:sz w:val="28"/>
          <w:szCs w:val="28"/>
        </w:rPr>
        <w:t>Билет 21</w:t>
      </w:r>
    </w:p>
    <w:p w:rsidR="00E75B54" w:rsidRPr="00303E19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03E19">
        <w:rPr>
          <w:rFonts w:ascii="Times New Roman" w:hAnsi="Times New Roman"/>
          <w:sz w:val="28"/>
          <w:szCs w:val="28"/>
        </w:rPr>
        <w:t>Ханство Абулхаира ( Узбекское ханство)</w:t>
      </w:r>
      <w:r>
        <w:rPr>
          <w:rFonts w:ascii="Times New Roman" w:hAnsi="Times New Roman"/>
          <w:sz w:val="28"/>
          <w:szCs w:val="28"/>
        </w:rPr>
        <w:t>.</w:t>
      </w:r>
    </w:p>
    <w:p w:rsidR="00E75B54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Экономическое положение Казахского ханства в 16-17 вв.</w:t>
      </w:r>
    </w:p>
    <w:p w:rsidR="00E75B54" w:rsidRPr="00303E19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F0B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Какие события произошли, и что обозначают термины: 552г, 1243г, 1465-66гг, вакф(вакуф), балбал.</w:t>
      </w:r>
    </w:p>
    <w:p w:rsidR="00E75B54" w:rsidRDefault="00E75B54" w:rsidP="00A661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5B54" w:rsidRPr="00303E19" w:rsidRDefault="00E75B54" w:rsidP="00A661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03E19">
        <w:rPr>
          <w:rFonts w:ascii="Times New Roman" w:hAnsi="Times New Roman"/>
          <w:b/>
          <w:sz w:val="28"/>
          <w:szCs w:val="28"/>
        </w:rPr>
        <w:t>Билет 22</w:t>
      </w:r>
    </w:p>
    <w:p w:rsidR="00E75B54" w:rsidRPr="00303E19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03E19">
        <w:rPr>
          <w:rFonts w:ascii="Times New Roman" w:hAnsi="Times New Roman"/>
          <w:sz w:val="28"/>
          <w:szCs w:val="28"/>
        </w:rPr>
        <w:t>Экономическое положение Казахстана в 14-15 веках.</w:t>
      </w:r>
    </w:p>
    <w:p w:rsidR="00E75B54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03E19">
        <w:rPr>
          <w:rFonts w:ascii="Times New Roman" w:hAnsi="Times New Roman"/>
          <w:sz w:val="28"/>
          <w:szCs w:val="28"/>
        </w:rPr>
        <w:t>Последствия походов эмира Тимура</w:t>
      </w:r>
      <w:r>
        <w:rPr>
          <w:rFonts w:ascii="Times New Roman" w:hAnsi="Times New Roman"/>
          <w:sz w:val="28"/>
          <w:szCs w:val="28"/>
        </w:rPr>
        <w:t>.</w:t>
      </w:r>
    </w:p>
    <w:p w:rsidR="00E75B54" w:rsidRPr="00303E19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F0B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Какие события произошли, и что обозначают термины: 704-756гг, 1465-1466гг, алаш, ВШП, коран.</w:t>
      </w:r>
    </w:p>
    <w:p w:rsidR="00E75B54" w:rsidRDefault="00E75B54" w:rsidP="00A661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5B54" w:rsidRPr="00303E19" w:rsidRDefault="00E75B54" w:rsidP="00A661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03E19">
        <w:rPr>
          <w:rFonts w:ascii="Times New Roman" w:hAnsi="Times New Roman"/>
          <w:b/>
          <w:sz w:val="28"/>
          <w:szCs w:val="28"/>
        </w:rPr>
        <w:t>Билет 23</w:t>
      </w:r>
    </w:p>
    <w:p w:rsidR="00E75B54" w:rsidRPr="00303E19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03E19">
        <w:rPr>
          <w:rFonts w:ascii="Times New Roman" w:hAnsi="Times New Roman"/>
          <w:sz w:val="28"/>
          <w:szCs w:val="28"/>
        </w:rPr>
        <w:t>Этнополитические процессы в Казахстане</w:t>
      </w:r>
      <w:r>
        <w:rPr>
          <w:rFonts w:ascii="Times New Roman" w:hAnsi="Times New Roman"/>
          <w:sz w:val="28"/>
          <w:szCs w:val="28"/>
        </w:rPr>
        <w:t>.</w:t>
      </w:r>
    </w:p>
    <w:p w:rsidR="00E75B54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Ходжа Ахмед Йасауи (</w:t>
      </w:r>
      <w:r w:rsidRPr="00303E19">
        <w:rPr>
          <w:rFonts w:ascii="Times New Roman" w:hAnsi="Times New Roman"/>
          <w:sz w:val="28"/>
          <w:szCs w:val="28"/>
        </w:rPr>
        <w:t>1103-1167гг)</w:t>
      </w:r>
      <w:r>
        <w:rPr>
          <w:rFonts w:ascii="Times New Roman" w:hAnsi="Times New Roman"/>
          <w:sz w:val="28"/>
          <w:szCs w:val="28"/>
        </w:rPr>
        <w:t>.</w:t>
      </w:r>
    </w:p>
    <w:p w:rsidR="00E75B54" w:rsidRPr="00303E19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F0B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Какие события произошли,</w:t>
      </w:r>
      <w:r w:rsidRPr="00947F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что обозначают термины: 1643г, 1710г, ислам, курултай, сардоба.</w:t>
      </w:r>
    </w:p>
    <w:p w:rsidR="00E75B54" w:rsidRDefault="00E75B54" w:rsidP="00A661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5B54" w:rsidRPr="00303E19" w:rsidRDefault="00E75B54" w:rsidP="00A661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03E19">
        <w:rPr>
          <w:rFonts w:ascii="Times New Roman" w:hAnsi="Times New Roman"/>
          <w:b/>
          <w:sz w:val="28"/>
          <w:szCs w:val="28"/>
        </w:rPr>
        <w:t>Билет 24</w:t>
      </w:r>
    </w:p>
    <w:p w:rsidR="00E75B54" w:rsidRPr="00303E19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03E19">
        <w:rPr>
          <w:rFonts w:ascii="Times New Roman" w:hAnsi="Times New Roman"/>
          <w:sz w:val="28"/>
          <w:szCs w:val="28"/>
        </w:rPr>
        <w:t>Завершение формирования казахской народности</w:t>
      </w:r>
      <w:r>
        <w:rPr>
          <w:rFonts w:ascii="Times New Roman" w:hAnsi="Times New Roman"/>
          <w:sz w:val="28"/>
          <w:szCs w:val="28"/>
        </w:rPr>
        <w:t>.</w:t>
      </w:r>
    </w:p>
    <w:p w:rsidR="00E75B54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03E19">
        <w:rPr>
          <w:rFonts w:ascii="Times New Roman" w:hAnsi="Times New Roman"/>
          <w:sz w:val="28"/>
          <w:szCs w:val="28"/>
        </w:rPr>
        <w:t>Юсуф Баласагуни (1021-1075 гг)</w:t>
      </w:r>
      <w:r>
        <w:rPr>
          <w:rFonts w:ascii="Times New Roman" w:hAnsi="Times New Roman"/>
          <w:sz w:val="28"/>
          <w:szCs w:val="28"/>
        </w:rPr>
        <w:t>.</w:t>
      </w:r>
    </w:p>
    <w:p w:rsidR="00E75B54" w:rsidRPr="00303E19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Какие события произошли, и что обозначают термины: 8 сентября 1380г, 1710 год, везир, ташнау, ганч.</w:t>
      </w:r>
    </w:p>
    <w:p w:rsidR="00E75B54" w:rsidRDefault="00E75B54" w:rsidP="00A661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5B54" w:rsidRDefault="00E75B54" w:rsidP="00A661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5B54" w:rsidRPr="00303E19" w:rsidRDefault="00E75B54" w:rsidP="00A661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03E19">
        <w:rPr>
          <w:rFonts w:ascii="Times New Roman" w:hAnsi="Times New Roman"/>
          <w:b/>
          <w:sz w:val="28"/>
          <w:szCs w:val="28"/>
        </w:rPr>
        <w:t>Билет 25</w:t>
      </w:r>
    </w:p>
    <w:p w:rsidR="00E75B54" w:rsidRPr="00303E19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03E19">
        <w:rPr>
          <w:rFonts w:ascii="Times New Roman" w:hAnsi="Times New Roman"/>
          <w:sz w:val="28"/>
          <w:szCs w:val="28"/>
        </w:rPr>
        <w:t>Образование  Казахского ханства</w:t>
      </w:r>
      <w:r>
        <w:rPr>
          <w:rFonts w:ascii="Times New Roman" w:hAnsi="Times New Roman"/>
          <w:sz w:val="28"/>
          <w:szCs w:val="28"/>
        </w:rPr>
        <w:t>.</w:t>
      </w:r>
    </w:p>
    <w:p w:rsidR="00E75B54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Абу Насыр аль-Фараби (</w:t>
      </w:r>
      <w:r w:rsidRPr="00303E19">
        <w:rPr>
          <w:rFonts w:ascii="Times New Roman" w:hAnsi="Times New Roman"/>
          <w:sz w:val="28"/>
          <w:szCs w:val="28"/>
        </w:rPr>
        <w:t>870-950 гг.)</w:t>
      </w:r>
    </w:p>
    <w:p w:rsidR="00E75B54" w:rsidRDefault="00E75B54" w:rsidP="00303E1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Объясни  значение терминов и дат: алаш, джабгу(ябгу), 552-603гг, 1243год, 1710год.</w:t>
      </w:r>
    </w:p>
    <w:p w:rsidR="00E75B54" w:rsidRDefault="00E75B54" w:rsidP="00303E19">
      <w:pPr>
        <w:pStyle w:val="a4"/>
        <w:rPr>
          <w:rFonts w:ascii="Times New Roman" w:hAnsi="Times New Roman"/>
          <w:sz w:val="28"/>
          <w:szCs w:val="28"/>
        </w:rPr>
      </w:pPr>
    </w:p>
    <w:p w:rsidR="00E75B54" w:rsidRDefault="00E75B54" w:rsidP="00303E19">
      <w:pPr>
        <w:pStyle w:val="a4"/>
        <w:rPr>
          <w:rFonts w:ascii="Times New Roman" w:hAnsi="Times New Roman"/>
          <w:sz w:val="28"/>
          <w:szCs w:val="28"/>
        </w:rPr>
      </w:pPr>
    </w:p>
    <w:p w:rsidR="00E75B54" w:rsidRDefault="00E75B54" w:rsidP="00303E19">
      <w:pPr>
        <w:pStyle w:val="a4"/>
        <w:rPr>
          <w:rFonts w:ascii="Times New Roman" w:hAnsi="Times New Roman"/>
          <w:sz w:val="28"/>
          <w:szCs w:val="28"/>
        </w:rPr>
      </w:pPr>
    </w:p>
    <w:p w:rsidR="00E75B54" w:rsidRDefault="00E75B54" w:rsidP="00303E19">
      <w:pPr>
        <w:pStyle w:val="a4"/>
        <w:rPr>
          <w:rFonts w:ascii="Times New Roman" w:hAnsi="Times New Roman"/>
          <w:sz w:val="28"/>
          <w:szCs w:val="28"/>
        </w:rPr>
      </w:pPr>
    </w:p>
    <w:p w:rsidR="00E75B54" w:rsidRDefault="00E75B54" w:rsidP="00303E19">
      <w:pPr>
        <w:pStyle w:val="a4"/>
        <w:rPr>
          <w:rFonts w:ascii="Times New Roman" w:hAnsi="Times New Roman"/>
          <w:sz w:val="28"/>
          <w:szCs w:val="28"/>
        </w:rPr>
      </w:pPr>
    </w:p>
    <w:p w:rsidR="00E75B54" w:rsidRDefault="00E75B54" w:rsidP="00303E19">
      <w:pPr>
        <w:pStyle w:val="a4"/>
        <w:rPr>
          <w:rFonts w:ascii="Times New Roman" w:hAnsi="Times New Roman"/>
          <w:sz w:val="28"/>
          <w:szCs w:val="28"/>
        </w:rPr>
      </w:pPr>
    </w:p>
    <w:p w:rsidR="00E75B54" w:rsidRDefault="00E75B54" w:rsidP="00303E19">
      <w:pPr>
        <w:pStyle w:val="a4"/>
        <w:rPr>
          <w:rFonts w:ascii="Times New Roman" w:hAnsi="Times New Roman"/>
          <w:sz w:val="28"/>
          <w:szCs w:val="28"/>
        </w:rPr>
      </w:pPr>
    </w:p>
    <w:p w:rsidR="00E75B54" w:rsidRDefault="00E75B54" w:rsidP="00303E19">
      <w:pPr>
        <w:pStyle w:val="a4"/>
        <w:rPr>
          <w:rFonts w:ascii="Times New Roman" w:hAnsi="Times New Roman"/>
          <w:sz w:val="28"/>
          <w:szCs w:val="28"/>
        </w:rPr>
      </w:pPr>
    </w:p>
    <w:p w:rsidR="00E75B54" w:rsidRDefault="00E75B54" w:rsidP="00303E19">
      <w:pPr>
        <w:pStyle w:val="a4"/>
        <w:rPr>
          <w:rFonts w:ascii="Times New Roman" w:hAnsi="Times New Roman"/>
          <w:sz w:val="28"/>
          <w:szCs w:val="28"/>
        </w:rPr>
      </w:pPr>
    </w:p>
    <w:p w:rsidR="00E75B54" w:rsidRDefault="00E75B54" w:rsidP="00303E19">
      <w:pPr>
        <w:pStyle w:val="a4"/>
        <w:rPr>
          <w:rFonts w:ascii="Times New Roman" w:hAnsi="Times New Roman"/>
          <w:sz w:val="28"/>
          <w:szCs w:val="28"/>
        </w:rPr>
      </w:pPr>
    </w:p>
    <w:bookmarkEnd w:id="0"/>
    <w:p w:rsidR="00E75B54" w:rsidRDefault="00E75B54" w:rsidP="00303E19">
      <w:pPr>
        <w:pStyle w:val="a4"/>
        <w:rPr>
          <w:rFonts w:ascii="Times New Roman" w:hAnsi="Times New Roman"/>
          <w:sz w:val="28"/>
          <w:szCs w:val="28"/>
        </w:rPr>
      </w:pPr>
    </w:p>
    <w:p w:rsidR="00E75B54" w:rsidRDefault="00E75B54" w:rsidP="00303E19">
      <w:pPr>
        <w:pStyle w:val="a4"/>
        <w:rPr>
          <w:rFonts w:ascii="Times New Roman" w:hAnsi="Times New Roman"/>
          <w:sz w:val="28"/>
          <w:szCs w:val="28"/>
        </w:rPr>
      </w:pPr>
    </w:p>
    <w:p w:rsidR="00E75B54" w:rsidRDefault="00E75B54" w:rsidP="00303E19">
      <w:pPr>
        <w:pStyle w:val="a4"/>
        <w:rPr>
          <w:rFonts w:ascii="Times New Roman" w:hAnsi="Times New Roman"/>
          <w:sz w:val="28"/>
          <w:szCs w:val="28"/>
        </w:rPr>
      </w:pPr>
    </w:p>
    <w:p w:rsidR="00E75B54" w:rsidRDefault="00E75B54" w:rsidP="00303E19">
      <w:pPr>
        <w:pStyle w:val="a4"/>
        <w:rPr>
          <w:rFonts w:ascii="Times New Roman" w:hAnsi="Times New Roman"/>
          <w:sz w:val="28"/>
          <w:szCs w:val="28"/>
        </w:rPr>
      </w:pPr>
    </w:p>
    <w:p w:rsidR="00E75B54" w:rsidRDefault="00E75B54" w:rsidP="00303E19">
      <w:pPr>
        <w:pStyle w:val="a4"/>
        <w:rPr>
          <w:rFonts w:ascii="Times New Roman" w:hAnsi="Times New Roman"/>
          <w:sz w:val="28"/>
          <w:szCs w:val="28"/>
        </w:rPr>
      </w:pPr>
    </w:p>
    <w:p w:rsidR="00E75B54" w:rsidRDefault="00E75B54" w:rsidP="00303E19">
      <w:pPr>
        <w:pStyle w:val="a4"/>
        <w:rPr>
          <w:rFonts w:ascii="Times New Roman" w:hAnsi="Times New Roman"/>
          <w:sz w:val="28"/>
          <w:szCs w:val="28"/>
        </w:rPr>
      </w:pPr>
    </w:p>
    <w:p w:rsidR="00E75B54" w:rsidRDefault="00E75B54" w:rsidP="00303E19">
      <w:pPr>
        <w:pStyle w:val="a4"/>
        <w:rPr>
          <w:rFonts w:ascii="Times New Roman" w:hAnsi="Times New Roman"/>
          <w:sz w:val="28"/>
          <w:szCs w:val="28"/>
        </w:rPr>
      </w:pPr>
    </w:p>
    <w:p w:rsidR="00E75B54" w:rsidRDefault="00E75B54" w:rsidP="00303E19">
      <w:pPr>
        <w:pStyle w:val="a4"/>
        <w:rPr>
          <w:rFonts w:ascii="Times New Roman" w:hAnsi="Times New Roman"/>
          <w:sz w:val="28"/>
          <w:szCs w:val="28"/>
        </w:rPr>
      </w:pPr>
    </w:p>
    <w:p w:rsidR="00E75B54" w:rsidRDefault="00E75B54" w:rsidP="00303E19">
      <w:pPr>
        <w:pStyle w:val="a4"/>
        <w:rPr>
          <w:rFonts w:ascii="Times New Roman" w:hAnsi="Times New Roman"/>
          <w:sz w:val="28"/>
          <w:szCs w:val="28"/>
        </w:rPr>
      </w:pPr>
    </w:p>
    <w:p w:rsidR="00E75B54" w:rsidRDefault="00E75B54" w:rsidP="00303E19">
      <w:pPr>
        <w:pStyle w:val="a4"/>
        <w:rPr>
          <w:rFonts w:ascii="Times New Roman" w:hAnsi="Times New Roman"/>
          <w:sz w:val="28"/>
          <w:szCs w:val="28"/>
        </w:rPr>
      </w:pPr>
    </w:p>
    <w:p w:rsidR="00E75B54" w:rsidRDefault="00E75B54" w:rsidP="00303E19">
      <w:pPr>
        <w:pStyle w:val="a4"/>
        <w:rPr>
          <w:rFonts w:ascii="Times New Roman" w:hAnsi="Times New Roman"/>
          <w:sz w:val="28"/>
          <w:szCs w:val="28"/>
        </w:rPr>
      </w:pPr>
    </w:p>
    <w:p w:rsidR="00E75B54" w:rsidRDefault="00E75B54" w:rsidP="00953CBD">
      <w:pPr>
        <w:jc w:val="right"/>
        <w:rPr>
          <w:rFonts w:ascii="Times New Roman" w:hAnsi="Times New Roman"/>
          <w:b/>
          <w:sz w:val="24"/>
          <w:szCs w:val="24"/>
        </w:rPr>
      </w:pPr>
    </w:p>
    <w:p w:rsidR="00E75B54" w:rsidRDefault="00E75B54" w:rsidP="00953CBD">
      <w:pPr>
        <w:jc w:val="right"/>
        <w:rPr>
          <w:rFonts w:ascii="Times New Roman" w:hAnsi="Times New Roman"/>
          <w:b/>
          <w:sz w:val="24"/>
          <w:szCs w:val="24"/>
        </w:rPr>
      </w:pPr>
    </w:p>
    <w:p w:rsidR="00E75B54" w:rsidRDefault="00E75B54" w:rsidP="00953CBD">
      <w:pPr>
        <w:jc w:val="right"/>
        <w:rPr>
          <w:rFonts w:ascii="Times New Roman" w:hAnsi="Times New Roman"/>
          <w:b/>
          <w:sz w:val="24"/>
          <w:szCs w:val="24"/>
        </w:rPr>
      </w:pPr>
    </w:p>
    <w:p w:rsidR="00E75B54" w:rsidRPr="00303E19" w:rsidRDefault="00E75B54" w:rsidP="00303E19">
      <w:pPr>
        <w:pStyle w:val="a4"/>
        <w:rPr>
          <w:rFonts w:ascii="Times New Roman" w:hAnsi="Times New Roman"/>
          <w:sz w:val="28"/>
          <w:szCs w:val="28"/>
        </w:rPr>
      </w:pPr>
    </w:p>
    <w:sectPr w:rsidR="00E75B54" w:rsidRPr="00303E19" w:rsidSect="00131161">
      <w:pgSz w:w="11906" w:h="16838"/>
      <w:pgMar w:top="360" w:right="746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A14" w:rsidRDefault="002C5A14" w:rsidP="00BC795D">
      <w:pPr>
        <w:spacing w:after="0" w:line="240" w:lineRule="auto"/>
      </w:pPr>
      <w:r>
        <w:separator/>
      </w:r>
    </w:p>
  </w:endnote>
  <w:endnote w:type="continuationSeparator" w:id="1">
    <w:p w:rsidR="002C5A14" w:rsidRDefault="002C5A14" w:rsidP="00BC7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A14" w:rsidRDefault="002C5A14" w:rsidP="00BC795D">
      <w:pPr>
        <w:spacing w:after="0" w:line="240" w:lineRule="auto"/>
      </w:pPr>
      <w:r>
        <w:separator/>
      </w:r>
    </w:p>
  </w:footnote>
  <w:footnote w:type="continuationSeparator" w:id="1">
    <w:p w:rsidR="002C5A14" w:rsidRDefault="002C5A14" w:rsidP="00BC7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662F1"/>
    <w:multiLevelType w:val="hybridMultilevel"/>
    <w:tmpl w:val="7E4CBA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685C18"/>
    <w:multiLevelType w:val="hybridMultilevel"/>
    <w:tmpl w:val="753274DC"/>
    <w:lvl w:ilvl="0" w:tplc="D360901E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">
    <w:nsid w:val="1DB02220"/>
    <w:multiLevelType w:val="hybridMultilevel"/>
    <w:tmpl w:val="5A063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5A2865"/>
    <w:multiLevelType w:val="hybridMultilevel"/>
    <w:tmpl w:val="FB58E47A"/>
    <w:lvl w:ilvl="0" w:tplc="B978E830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4">
    <w:nsid w:val="25707652"/>
    <w:multiLevelType w:val="hybridMultilevel"/>
    <w:tmpl w:val="6400BE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340BDA"/>
    <w:multiLevelType w:val="hybridMultilevel"/>
    <w:tmpl w:val="EEFE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056B9D"/>
    <w:multiLevelType w:val="hybridMultilevel"/>
    <w:tmpl w:val="EDEE6A34"/>
    <w:lvl w:ilvl="0" w:tplc="BBDC9E4A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7">
    <w:nsid w:val="43623E7D"/>
    <w:multiLevelType w:val="hybridMultilevel"/>
    <w:tmpl w:val="96861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4DE2F07"/>
    <w:multiLevelType w:val="hybridMultilevel"/>
    <w:tmpl w:val="2D7C49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6B54B97"/>
    <w:multiLevelType w:val="hybridMultilevel"/>
    <w:tmpl w:val="7A2660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74724D3"/>
    <w:multiLevelType w:val="hybridMultilevel"/>
    <w:tmpl w:val="ADBC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F56E4D"/>
    <w:multiLevelType w:val="hybridMultilevel"/>
    <w:tmpl w:val="ABD6B7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B1A3A80"/>
    <w:multiLevelType w:val="hybridMultilevel"/>
    <w:tmpl w:val="A2286E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50674DC"/>
    <w:multiLevelType w:val="hybridMultilevel"/>
    <w:tmpl w:val="7C6009C0"/>
    <w:lvl w:ilvl="0" w:tplc="21F88CA8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0"/>
  </w:num>
  <w:num w:numId="5">
    <w:abstractNumId w:val="5"/>
  </w:num>
  <w:num w:numId="6">
    <w:abstractNumId w:val="13"/>
  </w:num>
  <w:num w:numId="7">
    <w:abstractNumId w:val="3"/>
  </w:num>
  <w:num w:numId="8">
    <w:abstractNumId w:val="1"/>
  </w:num>
  <w:num w:numId="9">
    <w:abstractNumId w:val="6"/>
  </w:num>
  <w:num w:numId="10">
    <w:abstractNumId w:val="10"/>
  </w:num>
  <w:num w:numId="11">
    <w:abstractNumId w:val="8"/>
  </w:num>
  <w:num w:numId="12">
    <w:abstractNumId w:val="12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27E7"/>
    <w:rsid w:val="0000432A"/>
    <w:rsid w:val="000246D3"/>
    <w:rsid w:val="000404EA"/>
    <w:rsid w:val="00047A3A"/>
    <w:rsid w:val="000B7666"/>
    <w:rsid w:val="00131161"/>
    <w:rsid w:val="00141652"/>
    <w:rsid w:val="001D5C9D"/>
    <w:rsid w:val="001F5CE6"/>
    <w:rsid w:val="002301C8"/>
    <w:rsid w:val="002447CD"/>
    <w:rsid w:val="0026757B"/>
    <w:rsid w:val="00271EC1"/>
    <w:rsid w:val="00286880"/>
    <w:rsid w:val="002A0BF6"/>
    <w:rsid w:val="002C27E7"/>
    <w:rsid w:val="002C5A14"/>
    <w:rsid w:val="00303E19"/>
    <w:rsid w:val="003713AD"/>
    <w:rsid w:val="0049608E"/>
    <w:rsid w:val="004B3AC4"/>
    <w:rsid w:val="00506942"/>
    <w:rsid w:val="00560F6A"/>
    <w:rsid w:val="005A0EB1"/>
    <w:rsid w:val="00610CF3"/>
    <w:rsid w:val="006C4B8E"/>
    <w:rsid w:val="006D795A"/>
    <w:rsid w:val="00701A6A"/>
    <w:rsid w:val="007E2F4E"/>
    <w:rsid w:val="00803FDD"/>
    <w:rsid w:val="0081625B"/>
    <w:rsid w:val="008674D6"/>
    <w:rsid w:val="008700AB"/>
    <w:rsid w:val="00896E85"/>
    <w:rsid w:val="00947F5D"/>
    <w:rsid w:val="00953CBD"/>
    <w:rsid w:val="00A557CF"/>
    <w:rsid w:val="00A56DC3"/>
    <w:rsid w:val="00A66185"/>
    <w:rsid w:val="00A92C27"/>
    <w:rsid w:val="00AA7438"/>
    <w:rsid w:val="00AF0B9C"/>
    <w:rsid w:val="00B17BFE"/>
    <w:rsid w:val="00BC795D"/>
    <w:rsid w:val="00C62B06"/>
    <w:rsid w:val="00D076A0"/>
    <w:rsid w:val="00D163C9"/>
    <w:rsid w:val="00D84997"/>
    <w:rsid w:val="00DC0EF2"/>
    <w:rsid w:val="00DD253B"/>
    <w:rsid w:val="00DF2EFE"/>
    <w:rsid w:val="00E363F9"/>
    <w:rsid w:val="00E75B54"/>
    <w:rsid w:val="00E91C06"/>
    <w:rsid w:val="00EC1344"/>
    <w:rsid w:val="00F15827"/>
    <w:rsid w:val="00F37B35"/>
    <w:rsid w:val="00F728BE"/>
    <w:rsid w:val="00F874C2"/>
    <w:rsid w:val="00FD50C9"/>
    <w:rsid w:val="00FE1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C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0CF3"/>
    <w:pPr>
      <w:ind w:left="720"/>
      <w:contextualSpacing/>
    </w:pPr>
  </w:style>
  <w:style w:type="paragraph" w:styleId="a4">
    <w:name w:val="No Spacing"/>
    <w:uiPriority w:val="99"/>
    <w:qFormat/>
    <w:rsid w:val="00303E19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267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6757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BC7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C795D"/>
    <w:rPr>
      <w:rFonts w:cs="Times New Roman"/>
    </w:rPr>
  </w:style>
  <w:style w:type="paragraph" w:styleId="a9">
    <w:name w:val="footer"/>
    <w:basedOn w:val="a"/>
    <w:link w:val="aa"/>
    <w:uiPriority w:val="99"/>
    <w:rsid w:val="00BC7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BC795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5</Pages>
  <Words>708</Words>
  <Characters>4040</Characters>
  <Application>Microsoft Office Word</Application>
  <DocSecurity>0</DocSecurity>
  <Lines>33</Lines>
  <Paragraphs>9</Paragraphs>
  <ScaleCrop>false</ScaleCrop>
  <Company>Hewlett-Packard</Company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2017-04-09T17:39:00Z</cp:lastPrinted>
  <dcterms:created xsi:type="dcterms:W3CDTF">2014-02-04T06:32:00Z</dcterms:created>
  <dcterms:modified xsi:type="dcterms:W3CDTF">2017-04-09T17:40:00Z</dcterms:modified>
</cp:coreProperties>
</file>