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E9" w:rsidRPr="00D01AD3" w:rsidRDefault="00D01A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54A74" w:rsidRPr="00D01AD3">
        <w:rPr>
          <w:rFonts w:ascii="Times New Roman" w:hAnsi="Times New Roman" w:cs="Times New Roman"/>
          <w:b/>
          <w:sz w:val="28"/>
          <w:szCs w:val="28"/>
        </w:rPr>
        <w:t>«</w:t>
      </w:r>
      <w:r w:rsidRPr="00D01AD3">
        <w:rPr>
          <w:rFonts w:ascii="Times New Roman" w:hAnsi="Times New Roman" w:cs="Times New Roman"/>
          <w:b/>
          <w:sz w:val="28"/>
          <w:szCs w:val="28"/>
        </w:rPr>
        <w:t>ОФ «</w:t>
      </w:r>
      <w:r w:rsidRPr="00D01AD3">
        <w:rPr>
          <w:rFonts w:ascii="Times New Roman" w:hAnsi="Times New Roman" w:cs="Times New Roman"/>
          <w:b/>
          <w:sz w:val="28"/>
          <w:szCs w:val="28"/>
          <w:lang w:val="kk-KZ"/>
        </w:rPr>
        <w:t>Өмі</w:t>
      </w:r>
      <w:proofErr w:type="gramStart"/>
      <w:r w:rsidRPr="00D01AD3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Pr="00D01AD3">
        <w:rPr>
          <w:rFonts w:ascii="Times New Roman" w:hAnsi="Times New Roman" w:cs="Times New Roman"/>
          <w:b/>
          <w:sz w:val="28"/>
          <w:szCs w:val="28"/>
        </w:rPr>
        <w:t>» - жизнь в стиле ЭКО</w:t>
      </w:r>
      <w:r w:rsidR="00054A74" w:rsidRPr="00D01AD3">
        <w:rPr>
          <w:rFonts w:ascii="Times New Roman" w:hAnsi="Times New Roman" w:cs="Times New Roman"/>
          <w:b/>
          <w:sz w:val="28"/>
          <w:szCs w:val="28"/>
        </w:rPr>
        <w:t>»</w:t>
      </w:r>
    </w:p>
    <w:p w:rsidR="00054A74" w:rsidRPr="00D01AD3" w:rsidRDefault="00D01AD3" w:rsidP="00054A74">
      <w:pPr>
        <w:rPr>
          <w:rFonts w:ascii="Times New Roman" w:hAnsi="Times New Roman" w:cs="Times New Roman"/>
          <w:sz w:val="24"/>
          <w:szCs w:val="24"/>
        </w:rPr>
      </w:pPr>
      <w:r w:rsidRPr="00D01AD3">
        <w:rPr>
          <w:rFonts w:ascii="Times New Roman" w:hAnsi="Times New Roman" w:cs="Times New Roman"/>
          <w:sz w:val="24"/>
          <w:szCs w:val="24"/>
        </w:rPr>
        <w:t>ОФ «</w:t>
      </w:r>
      <w:r w:rsidRPr="00D01AD3">
        <w:rPr>
          <w:rFonts w:ascii="Times New Roman" w:hAnsi="Times New Roman" w:cs="Times New Roman"/>
          <w:sz w:val="24"/>
          <w:szCs w:val="24"/>
          <w:lang w:val="kk-KZ"/>
        </w:rPr>
        <w:t>Өмі</w:t>
      </w:r>
      <w:proofErr w:type="gramStart"/>
      <w:r w:rsidRPr="00D01AD3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D01AD3">
        <w:rPr>
          <w:rFonts w:ascii="Times New Roman" w:hAnsi="Times New Roman" w:cs="Times New Roman"/>
          <w:sz w:val="24"/>
          <w:szCs w:val="24"/>
        </w:rPr>
        <w:t>» подписал договор на реализацию нового 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AD3">
        <w:rPr>
          <w:rFonts w:ascii="Times New Roman" w:hAnsi="Times New Roman" w:cs="Times New Roman"/>
          <w:sz w:val="24"/>
          <w:szCs w:val="24"/>
        </w:rPr>
        <w:t>д</w:t>
      </w:r>
      <w:r w:rsidR="00054A74" w:rsidRPr="00D01AD3">
        <w:rPr>
          <w:rFonts w:ascii="Times New Roman" w:hAnsi="Times New Roman" w:cs="Times New Roman"/>
          <w:sz w:val="24"/>
          <w:szCs w:val="24"/>
        </w:rPr>
        <w:t xml:space="preserve">анный проект выполняется в рамках Программы "Партнерство в целях развития и процветания", реализуемой ОО «Береке» в партнерстве с ОО "ЭКОЦЕНТР" при финансовой поддержке американского народа, оказанной через Агентство США по международному развитию (USAID). </w:t>
      </w:r>
    </w:p>
    <w:p w:rsidR="00D01AD3" w:rsidRPr="00D01AD3" w:rsidRDefault="00D01AD3" w:rsidP="00D01AD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01AD3">
        <w:rPr>
          <w:rFonts w:ascii="Times New Roman" w:hAnsi="Times New Roman" w:cs="Times New Roman"/>
          <w:sz w:val="24"/>
          <w:szCs w:val="24"/>
        </w:rPr>
        <w:t>Человечество вошло в фазу экологического кризиса. Знакомое до этого с экономическими, политическими, демографическими кризисами, оно впервые встретилось с абсолютно новым явлением планетарного масштаба, не имея опыта и разумного плана действий. В этой связи, по вполне объектным причинам, резко возрос интерес к теоретическому осмыслению экологических проблем, как жизненно важных, глобальных, затрагивающих интересы всех стран и народов.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AD3">
        <w:rPr>
          <w:rFonts w:ascii="Times New Roman" w:hAnsi="Times New Roman" w:cs="Times New Roman"/>
          <w:sz w:val="24"/>
          <w:szCs w:val="24"/>
        </w:rPr>
        <w:t xml:space="preserve">За один год все проблемы с экологией мы не решим. Нам надо начать движение, и заниматься этим нужно постоянно, десятилетиями. </w:t>
      </w:r>
    </w:p>
    <w:p w:rsidR="00D01AD3" w:rsidRPr="00D01AD3" w:rsidRDefault="00D01AD3" w:rsidP="00D01AD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01AD3">
        <w:rPr>
          <w:rFonts w:ascii="Times New Roman" w:hAnsi="Times New Roman" w:cs="Times New Roman"/>
          <w:sz w:val="24"/>
          <w:szCs w:val="24"/>
        </w:rPr>
        <w:t xml:space="preserve">Мы предлагаем поделиться идеями о том, как можно улучшить экологическую ситуацию в отдельно взятом районе и даже просто одном доме или учебном заведении. Это может быть новый подход к экономии воды или утилизации отходов, идеи из области транспорта или сельского хозяйства. </w:t>
      </w:r>
    </w:p>
    <w:p w:rsidR="00D01AD3" w:rsidRPr="00D01AD3" w:rsidRDefault="00D01AD3" w:rsidP="00D01AD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01AD3">
        <w:rPr>
          <w:rFonts w:ascii="Times New Roman" w:hAnsi="Times New Roman" w:cs="Times New Roman"/>
          <w:sz w:val="24"/>
          <w:szCs w:val="24"/>
        </w:rPr>
        <w:t xml:space="preserve">Территория для проекта выбрана не случайно. У </w:t>
      </w:r>
      <w:proofErr w:type="spellStart"/>
      <w:r w:rsidRPr="00D01AD3">
        <w:rPr>
          <w:rFonts w:ascii="Times New Roman" w:hAnsi="Times New Roman" w:cs="Times New Roman"/>
          <w:sz w:val="24"/>
          <w:szCs w:val="24"/>
        </w:rPr>
        <w:t>пристоличного</w:t>
      </w:r>
      <w:proofErr w:type="spellEnd"/>
      <w:r w:rsidRPr="00D01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AD3">
        <w:rPr>
          <w:rFonts w:ascii="Times New Roman" w:hAnsi="Times New Roman" w:cs="Times New Roman"/>
          <w:sz w:val="24"/>
          <w:szCs w:val="24"/>
        </w:rPr>
        <w:t>Аршалынскго</w:t>
      </w:r>
      <w:proofErr w:type="spellEnd"/>
      <w:r w:rsidRPr="00D01AD3">
        <w:rPr>
          <w:rFonts w:ascii="Times New Roman" w:hAnsi="Times New Roman" w:cs="Times New Roman"/>
          <w:sz w:val="24"/>
          <w:szCs w:val="24"/>
        </w:rPr>
        <w:t xml:space="preserve"> района огромные перспективы, но не надо забывать об экологической составляющей.</w:t>
      </w:r>
      <w:r w:rsidRPr="00D01A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1AD3">
        <w:rPr>
          <w:rFonts w:ascii="Times New Roman" w:hAnsi="Times New Roman" w:cs="Times New Roman"/>
          <w:sz w:val="24"/>
          <w:szCs w:val="24"/>
        </w:rPr>
        <w:t>С одной стороны, Константиновский округ, здесь лес и охраняемая природная территория, где обитают разнообразные виды животных, но тоже требуется помощь в улучшении экологического состояния лесного массива. В лесу встречаются бытовые отходы. При несанкционированной вырубке леса остаются кучи наваленных веток, где не только животное не сможет пробраться, там и человеку очень трудно пройти, также остаются завышенные пни и мусор после вырубки. Территория охраняемая, но один человек не в силах всё охватить. Мусор в лесу представляет потенциальную опасность для здоровья людей, дикой природы и экосистемы в целом. Мусор может служить источником лесных пожаров. Причиной пожара могут стать осколки стеклянной посуды. Они смогут "сработать" как линзы - сконцентрировать солнечные лучи и как следствие возникает самовозгорание.</w:t>
      </w:r>
    </w:p>
    <w:p w:rsidR="00D01AD3" w:rsidRPr="00D01AD3" w:rsidRDefault="00D01AD3" w:rsidP="00D01AD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01AD3">
        <w:rPr>
          <w:rFonts w:ascii="Times New Roman" w:hAnsi="Times New Roman" w:cs="Times New Roman"/>
          <w:sz w:val="24"/>
          <w:szCs w:val="24"/>
        </w:rPr>
        <w:t xml:space="preserve">С другой стороны, на территории </w:t>
      </w:r>
      <w:proofErr w:type="spellStart"/>
      <w:r w:rsidRPr="00D01AD3">
        <w:rPr>
          <w:rFonts w:ascii="Times New Roman" w:hAnsi="Times New Roman" w:cs="Times New Roman"/>
          <w:sz w:val="24"/>
          <w:szCs w:val="24"/>
        </w:rPr>
        <w:t>Анарского</w:t>
      </w:r>
      <w:proofErr w:type="spellEnd"/>
      <w:r w:rsidRPr="00D01AD3">
        <w:rPr>
          <w:rFonts w:ascii="Times New Roman" w:hAnsi="Times New Roman" w:cs="Times New Roman"/>
          <w:sz w:val="24"/>
          <w:szCs w:val="24"/>
        </w:rPr>
        <w:t xml:space="preserve"> сельского округа расположена железнодорожная узловая станция, которая отрицательно влияет на окружающую среду, создавая репутацию экологически неблагополучного округа. К факторам неблагоприятного воздействия железнодорожного транспорта на экологию относят выбросы вредных веществ в атмосферный воздух, внешние шумы железнодорожных объектов, засорение почвы и водоёмов горюче-смазочными материалами. Большую роль в очистке воздуха играют зелёные насаждения. Посадка деревьев и кустарников вблизи предприятий, вдоль транспортных магистралей, вдоль железных дорог способствует очищению атмосферного воздуха от пыли и других вредных веществ. Одноярусная посадка деревьев снимает концентрацию примесей в воздухе на 10 %, а двухъярусная – на 65%   </w:t>
      </w:r>
    </w:p>
    <w:p w:rsidR="00D01AD3" w:rsidRPr="00D01AD3" w:rsidRDefault="00D01AD3" w:rsidP="00D01AD3">
      <w:pPr>
        <w:keepNext/>
        <w:keepLines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01AD3">
        <w:rPr>
          <w:rFonts w:ascii="Times New Roman" w:hAnsi="Times New Roman" w:cs="Times New Roman"/>
          <w:sz w:val="24"/>
          <w:szCs w:val="24"/>
        </w:rPr>
        <w:lastRenderedPageBreak/>
        <w:t>ОФ «</w:t>
      </w:r>
      <w:r w:rsidRPr="00D01AD3">
        <w:rPr>
          <w:rFonts w:ascii="Times New Roman" w:hAnsi="Times New Roman" w:cs="Times New Roman"/>
          <w:sz w:val="24"/>
          <w:szCs w:val="24"/>
          <w:lang w:val="kk-KZ"/>
        </w:rPr>
        <w:t>Өмі</w:t>
      </w:r>
      <w:proofErr w:type="gramStart"/>
      <w:r w:rsidRPr="00D01AD3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D01AD3">
        <w:rPr>
          <w:rFonts w:ascii="Times New Roman" w:hAnsi="Times New Roman" w:cs="Times New Roman"/>
          <w:sz w:val="24"/>
          <w:szCs w:val="24"/>
        </w:rPr>
        <w:t>», волонтеры фонда, на протяжении более 6 лет занимаются проблемами экологии и практическими делами, улучшая экологическую ситуацию, а/</w:t>
      </w:r>
      <w:proofErr w:type="spellStart"/>
      <w:r w:rsidRPr="00D01AD3">
        <w:rPr>
          <w:rFonts w:ascii="Times New Roman" w:hAnsi="Times New Roman" w:cs="Times New Roman"/>
          <w:sz w:val="24"/>
          <w:szCs w:val="24"/>
        </w:rPr>
        <w:t>оТурген</w:t>
      </w:r>
      <w:proofErr w:type="spellEnd"/>
      <w:r w:rsidRPr="00D01AD3">
        <w:rPr>
          <w:rFonts w:ascii="Times New Roman" w:hAnsi="Times New Roman" w:cs="Times New Roman"/>
          <w:sz w:val="24"/>
          <w:szCs w:val="24"/>
        </w:rPr>
        <w:t xml:space="preserve">. Имея опыт работы, мы проведем информационно-образовательные кампании о передовых экологических технологиях, оборудовании, инновационных разработках для улучшения экологической обстановки данных округов. Окажем помощь в посадке зеленых насаждений в </w:t>
      </w:r>
      <w:proofErr w:type="spellStart"/>
      <w:r w:rsidRPr="00D01AD3">
        <w:rPr>
          <w:rFonts w:ascii="Times New Roman" w:hAnsi="Times New Roman" w:cs="Times New Roman"/>
          <w:sz w:val="24"/>
          <w:szCs w:val="24"/>
        </w:rPr>
        <w:t>Анарском</w:t>
      </w:r>
      <w:proofErr w:type="spellEnd"/>
      <w:r w:rsidRPr="00D01AD3">
        <w:rPr>
          <w:rFonts w:ascii="Times New Roman" w:hAnsi="Times New Roman" w:cs="Times New Roman"/>
          <w:sz w:val="24"/>
          <w:szCs w:val="24"/>
        </w:rPr>
        <w:t xml:space="preserve"> округе, в Константиновском округе организуем кампанию по уменьшению мусора в лесной зоне.</w:t>
      </w:r>
    </w:p>
    <w:p w:rsidR="00D01AD3" w:rsidRPr="00D01AD3" w:rsidRDefault="00D01AD3" w:rsidP="00D01AD3">
      <w:pPr>
        <w:keepNext/>
        <w:keepLines/>
        <w:tabs>
          <w:tab w:val="left" w:pos="993"/>
        </w:tabs>
        <w:ind w:right="2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1AD3"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 населения, её внедрение и развитие в обществе проводится на уровне каждой страны в отдельности. Развитие в гражданах чувства ответственности за окружающую среду связано с разрушением стереотипов потребительского поведения. Эти процессы подкрепляются законодательно, а также за счёт деятельности общественных организаций. </w:t>
      </w:r>
    </w:p>
    <w:p w:rsidR="00D01AD3" w:rsidRPr="00D01AD3" w:rsidRDefault="00D01AD3" w:rsidP="00054A74">
      <w:pPr>
        <w:rPr>
          <w:rFonts w:ascii="Times New Roman" w:hAnsi="Times New Roman" w:cs="Times New Roman"/>
          <w:sz w:val="24"/>
          <w:szCs w:val="24"/>
        </w:rPr>
      </w:pPr>
    </w:p>
    <w:p w:rsidR="00054A74" w:rsidRPr="00D01AD3" w:rsidRDefault="00054A74">
      <w:pPr>
        <w:rPr>
          <w:rFonts w:ascii="Times New Roman" w:hAnsi="Times New Roman" w:cs="Times New Roman"/>
          <w:sz w:val="24"/>
          <w:szCs w:val="24"/>
        </w:rPr>
      </w:pPr>
    </w:p>
    <w:sectPr w:rsidR="00054A74" w:rsidRPr="00D01AD3" w:rsidSect="0001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4A74"/>
    <w:rsid w:val="00015DE9"/>
    <w:rsid w:val="00054A74"/>
    <w:rsid w:val="00D01AD3"/>
    <w:rsid w:val="00DF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2017-10-31T14:08:00Z</cp:lastPrinted>
  <dcterms:created xsi:type="dcterms:W3CDTF">2017-10-31T13:46:00Z</dcterms:created>
  <dcterms:modified xsi:type="dcterms:W3CDTF">2017-10-31T14:09:00Z</dcterms:modified>
</cp:coreProperties>
</file>