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C1" w:rsidRPr="00CC56C1" w:rsidRDefault="000C6085" w:rsidP="00CC56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noProof/>
        </w:rPr>
        <w:drawing>
          <wp:inline distT="0" distB="0" distL="0" distR="0">
            <wp:extent cx="5938759" cy="3790950"/>
            <wp:effectExtent l="19050" t="0" r="4841" b="0"/>
            <wp:docPr id="4" name="Рисунок 4" descr="http://uzunkol.kz/wp-content/uploads/2017/09/dor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zunkol.kz/wp-content/uploads/2017/09/dorog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3DE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293DE9">
        <w:pict>
          <v:shape id="_x0000_i1026" type="#_x0000_t75" alt="" style="width:24pt;height:24pt"/>
        </w:pict>
      </w:r>
      <w:r w:rsidR="00293DE9" w:rsidRPr="00293DE9">
        <w:rPr>
          <w:rFonts w:ascii="Arial" w:hAnsi="Arial" w:cs="Arial"/>
          <w:color w:val="3C4046"/>
          <w:sz w:val="21"/>
          <w:szCs w:val="21"/>
        </w:rPr>
        <w:pict>
          <v:shape id="_x0000_i1027" type="#_x0000_t75" alt="" style="width:24pt;height:24pt"/>
        </w:pict>
      </w:r>
    </w:p>
    <w:p w:rsidR="00CC56C1" w:rsidRPr="00CC56C1" w:rsidRDefault="00CC56C1" w:rsidP="000C60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</w:rPr>
      </w:pPr>
      <w:r w:rsidRPr="00CC56C1">
        <w:rPr>
          <w:rFonts w:ascii="Arial,sans-serif,serif" w:eastAsia="Times New Roman" w:hAnsi="Arial,sans-serif,serif" w:cs="Arial"/>
          <w:b/>
          <w:bCs/>
          <w:color w:val="3C4046"/>
          <w:sz w:val="28"/>
          <w:szCs w:val="28"/>
        </w:rPr>
        <w:t xml:space="preserve">1 августа 2018 года  в </w:t>
      </w:r>
      <w:proofErr w:type="spellStart"/>
      <w:r w:rsidRPr="00CC56C1">
        <w:rPr>
          <w:rFonts w:ascii="Arial,sans-serif,serif" w:eastAsia="Times New Roman" w:hAnsi="Arial,sans-serif,serif" w:cs="Arial"/>
          <w:b/>
          <w:bCs/>
          <w:color w:val="3C4046"/>
          <w:sz w:val="28"/>
          <w:szCs w:val="28"/>
        </w:rPr>
        <w:t>Акмолинской</w:t>
      </w:r>
      <w:proofErr w:type="spellEnd"/>
      <w:r w:rsidRPr="00CC56C1">
        <w:rPr>
          <w:rFonts w:ascii="Arial,sans-serif,serif" w:eastAsia="Times New Roman" w:hAnsi="Arial,sans-serif,serif" w:cs="Arial"/>
          <w:b/>
          <w:bCs/>
          <w:color w:val="3C4046"/>
          <w:sz w:val="28"/>
          <w:szCs w:val="28"/>
        </w:rPr>
        <w:t xml:space="preserve"> области стартует республиканская благотворительная акция «Дорога в школу».</w:t>
      </w:r>
    </w:p>
    <w:p w:rsidR="00CC56C1" w:rsidRPr="00CC56C1" w:rsidRDefault="00CC56C1" w:rsidP="000C60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</w:rPr>
      </w:pPr>
    </w:p>
    <w:p w:rsidR="00CC56C1" w:rsidRPr="00CC56C1" w:rsidRDefault="00CC56C1" w:rsidP="00CC5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CC56C1">
        <w:rPr>
          <w:rFonts w:ascii="Arial,sans-serif,serif" w:eastAsia="Times New Roman" w:hAnsi="Arial,sans-serif,serif" w:cs="Arial"/>
          <w:color w:val="3C4046"/>
          <w:sz w:val="28"/>
          <w:szCs w:val="28"/>
        </w:rPr>
        <w:t>Цель акции — оказание материальной помощи школьникам из числа малообеспеченных и</w:t>
      </w:r>
      <w:r w:rsidRPr="00CC56C1">
        <w:rPr>
          <w:rFonts w:ascii="Arial,sans-serif" w:eastAsia="Times New Roman" w:hAnsi="Arial,sans-serif" w:cs="Arial"/>
          <w:color w:val="3C4046"/>
          <w:sz w:val="24"/>
          <w:szCs w:val="24"/>
        </w:rPr>
        <w:t xml:space="preserve"> </w:t>
      </w:r>
      <w:r w:rsidRPr="00CC56C1">
        <w:rPr>
          <w:rFonts w:ascii="Arial,sans-serif,serif" w:eastAsia="Times New Roman" w:hAnsi="Arial,sans-serif,serif" w:cs="Arial"/>
          <w:color w:val="3C4046"/>
          <w:sz w:val="28"/>
          <w:szCs w:val="28"/>
        </w:rPr>
        <w:t>многодетных семей, детям-сиротам и детям, оставшимся без попечения родителей,</w:t>
      </w:r>
      <w:r w:rsidRPr="00CC56C1">
        <w:rPr>
          <w:rFonts w:ascii="Arial,sans-serif" w:eastAsia="Times New Roman" w:hAnsi="Arial,sans-serif" w:cs="Arial"/>
          <w:color w:val="3C4046"/>
          <w:sz w:val="24"/>
          <w:szCs w:val="24"/>
        </w:rPr>
        <w:t xml:space="preserve"> </w:t>
      </w:r>
      <w:r w:rsidRPr="00CC56C1">
        <w:rPr>
          <w:rFonts w:ascii="Arial,sans-serif,serif" w:eastAsia="Times New Roman" w:hAnsi="Arial,sans-serif,serif" w:cs="Arial"/>
          <w:color w:val="3C4046"/>
          <w:sz w:val="28"/>
          <w:szCs w:val="28"/>
        </w:rPr>
        <w:t>чтобы каждый ребенок был подготовлен к началу учебного года.</w:t>
      </w:r>
      <w:r w:rsidRPr="00CC56C1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</w:p>
    <w:p w:rsidR="00CC56C1" w:rsidRPr="00CC56C1" w:rsidRDefault="00CC56C1" w:rsidP="00CC5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CC56C1">
        <w:rPr>
          <w:rFonts w:ascii="Arial,sans-serif,serif" w:eastAsia="Times New Roman" w:hAnsi="Arial,sans-serif,serif" w:cs="Arial"/>
          <w:color w:val="3C4046"/>
          <w:sz w:val="28"/>
          <w:szCs w:val="28"/>
        </w:rPr>
        <w:t> В период акции</w:t>
      </w:r>
      <w:r w:rsidRPr="00CC56C1">
        <w:rPr>
          <w:rFonts w:ascii="Arial,sans-serif" w:eastAsia="Times New Roman" w:hAnsi="Arial,sans-serif" w:cs="Arial"/>
          <w:color w:val="3C4046"/>
          <w:sz w:val="24"/>
          <w:szCs w:val="24"/>
        </w:rPr>
        <w:t xml:space="preserve"> </w:t>
      </w:r>
      <w:r w:rsidRPr="00CC56C1">
        <w:rPr>
          <w:rFonts w:ascii="Arial,sans-serif,serif" w:eastAsia="Times New Roman" w:hAnsi="Arial,sans-serif,serif" w:cs="Arial"/>
          <w:color w:val="3C4046"/>
          <w:sz w:val="28"/>
          <w:szCs w:val="28"/>
        </w:rPr>
        <w:t xml:space="preserve">также будут проводиться рейдовые мероприятия, подворные обходы, чтобы выявить семьи, в которых дети не посещают школу. </w:t>
      </w:r>
    </w:p>
    <w:p w:rsidR="00CC56C1" w:rsidRPr="00CC56C1" w:rsidRDefault="00CC56C1" w:rsidP="00CC5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CC56C1">
        <w:rPr>
          <w:rFonts w:ascii="Arial,sans-serif,serif" w:eastAsia="Times New Roman" w:hAnsi="Arial,sans-serif,serif" w:cs="Arial"/>
          <w:color w:val="3C4046"/>
          <w:sz w:val="28"/>
          <w:szCs w:val="28"/>
        </w:rPr>
        <w:t>В преддверии проведения</w:t>
      </w:r>
      <w:r w:rsidRPr="00CC56C1">
        <w:rPr>
          <w:rFonts w:ascii="Arial,sans-serif" w:eastAsia="Times New Roman" w:hAnsi="Arial,sans-serif" w:cs="Arial"/>
          <w:color w:val="3C4046"/>
          <w:sz w:val="24"/>
          <w:szCs w:val="24"/>
        </w:rPr>
        <w:t xml:space="preserve"> </w:t>
      </w:r>
      <w:r w:rsidRPr="00CC56C1">
        <w:rPr>
          <w:rFonts w:ascii="Arial,sans-serif,serif" w:eastAsia="Times New Roman" w:hAnsi="Arial,sans-serif,serif" w:cs="Arial"/>
          <w:color w:val="3C4046"/>
          <w:sz w:val="28"/>
          <w:szCs w:val="28"/>
        </w:rPr>
        <w:t>общереспубликанской акции ГУ «</w:t>
      </w:r>
      <w:r w:rsidR="00705CB3">
        <w:rPr>
          <w:rFonts w:ascii="Arial,sans-serif,serif" w:eastAsia="Times New Roman" w:hAnsi="Arial,sans-serif,serif" w:cs="Arial"/>
          <w:color w:val="3C4046"/>
          <w:sz w:val="28"/>
          <w:szCs w:val="28"/>
        </w:rPr>
        <w:t xml:space="preserve"> Тургеневская с</w:t>
      </w:r>
      <w:r w:rsidRPr="00CC56C1">
        <w:rPr>
          <w:rFonts w:ascii="Arial,sans-serif,serif" w:eastAsia="Times New Roman" w:hAnsi="Arial,sans-serif,serif" w:cs="Arial"/>
          <w:color w:val="3C4046"/>
          <w:sz w:val="28"/>
          <w:szCs w:val="28"/>
        </w:rPr>
        <w:t>редняя школа »  обращается ко всем жителям нашего о</w:t>
      </w:r>
      <w:r w:rsidR="00705CB3">
        <w:rPr>
          <w:rFonts w:ascii="Arial,sans-serif,serif" w:eastAsia="Times New Roman" w:hAnsi="Arial,sans-serif,serif" w:cs="Arial"/>
          <w:color w:val="3C4046"/>
          <w:sz w:val="28"/>
          <w:szCs w:val="28"/>
        </w:rPr>
        <w:t>круг</w:t>
      </w:r>
      <w:r w:rsidRPr="00CC56C1">
        <w:rPr>
          <w:rFonts w:ascii="Arial,sans-serif,serif" w:eastAsia="Times New Roman" w:hAnsi="Arial,sans-serif,serif" w:cs="Arial"/>
          <w:color w:val="3C4046"/>
          <w:sz w:val="28"/>
          <w:szCs w:val="28"/>
        </w:rPr>
        <w:t>а, руководителям предприятий, к предпринимателям с предложением присоединиться к акции</w:t>
      </w:r>
      <w:r w:rsidRPr="00CC56C1">
        <w:rPr>
          <w:rFonts w:ascii="Arial,sans-serif" w:eastAsia="Times New Roman" w:hAnsi="Arial,sans-serif" w:cs="Arial"/>
          <w:color w:val="3C4046"/>
          <w:sz w:val="24"/>
          <w:szCs w:val="24"/>
        </w:rPr>
        <w:t xml:space="preserve"> </w:t>
      </w:r>
      <w:r w:rsidRPr="00CC56C1">
        <w:rPr>
          <w:rFonts w:ascii="Arial,sans-serif,serif" w:eastAsia="Times New Roman" w:hAnsi="Arial,sans-serif,serif" w:cs="Arial"/>
          <w:color w:val="3C4046"/>
          <w:sz w:val="28"/>
          <w:szCs w:val="28"/>
        </w:rPr>
        <w:t>и внести свой посильный вклад в поддержку семей и детей, оказавшихся в трудной</w:t>
      </w:r>
      <w:r w:rsidRPr="00CC56C1">
        <w:rPr>
          <w:rFonts w:ascii="Arial,sans-serif" w:eastAsia="Times New Roman" w:hAnsi="Arial,sans-serif" w:cs="Arial"/>
          <w:color w:val="3C4046"/>
          <w:sz w:val="24"/>
          <w:szCs w:val="24"/>
        </w:rPr>
        <w:t xml:space="preserve"> </w:t>
      </w:r>
      <w:r w:rsidRPr="00CC56C1">
        <w:rPr>
          <w:rFonts w:ascii="Arial,sans-serif,serif" w:eastAsia="Times New Roman" w:hAnsi="Arial,sans-serif,serif" w:cs="Arial"/>
          <w:color w:val="3C4046"/>
          <w:sz w:val="28"/>
          <w:szCs w:val="28"/>
        </w:rPr>
        <w:t xml:space="preserve">жизненной ситуации. </w:t>
      </w:r>
    </w:p>
    <w:p w:rsidR="00CC56C1" w:rsidRPr="00CC56C1" w:rsidRDefault="00CC56C1" w:rsidP="00CC5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CC56C1">
        <w:rPr>
          <w:rFonts w:ascii="Arial,sans-serif,serif" w:eastAsia="Times New Roman" w:hAnsi="Arial,sans-serif,serif" w:cs="Arial"/>
          <w:color w:val="3C4046"/>
          <w:sz w:val="28"/>
          <w:szCs w:val="28"/>
        </w:rPr>
        <w:t>Вместе мы можем помочь каждому нуждающемуся ребенку найти</w:t>
      </w:r>
      <w:r w:rsidRPr="00CC56C1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  <w:r w:rsidRPr="00CC56C1">
        <w:rPr>
          <w:rFonts w:ascii="Arial,sans-serif,serif" w:eastAsia="Times New Roman" w:hAnsi="Arial,sans-serif,serif" w:cs="Arial"/>
          <w:color w:val="3C4046"/>
          <w:sz w:val="28"/>
          <w:szCs w:val="28"/>
        </w:rPr>
        <w:t>свою дорогу в школу.</w:t>
      </w:r>
      <w:r w:rsidRPr="00CC56C1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</w:p>
    <w:p w:rsidR="00CC56C1" w:rsidRPr="00CC56C1" w:rsidRDefault="00CC56C1" w:rsidP="00CC56C1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CC56C1">
        <w:rPr>
          <w:rFonts w:ascii="Arial" w:eastAsia="Times New Roman" w:hAnsi="Arial" w:cs="Arial"/>
          <w:color w:val="3C4046"/>
          <w:sz w:val="21"/>
          <w:szCs w:val="21"/>
        </w:rPr>
        <w:t>                                                                                         </w:t>
      </w:r>
    </w:p>
    <w:p w:rsidR="000C6085" w:rsidRDefault="00CC56C1" w:rsidP="00CC56C1">
      <w:pPr>
        <w:shd w:val="clear" w:color="auto" w:fill="FFFFFF"/>
        <w:spacing w:after="0" w:line="240" w:lineRule="auto"/>
        <w:jc w:val="right"/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</w:rPr>
      </w:pPr>
      <w:r w:rsidRPr="00CC56C1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</w:rPr>
        <w:t> </w:t>
      </w:r>
    </w:p>
    <w:p w:rsidR="000C6085" w:rsidRDefault="000C6085" w:rsidP="00CC56C1">
      <w:pPr>
        <w:shd w:val="clear" w:color="auto" w:fill="FFFFFF"/>
        <w:spacing w:after="0" w:line="240" w:lineRule="auto"/>
        <w:jc w:val="right"/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</w:rPr>
      </w:pPr>
    </w:p>
    <w:p w:rsidR="000C6085" w:rsidRDefault="000C6085" w:rsidP="00CC56C1">
      <w:pPr>
        <w:shd w:val="clear" w:color="auto" w:fill="FFFFFF"/>
        <w:spacing w:after="0" w:line="240" w:lineRule="auto"/>
        <w:jc w:val="right"/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</w:rPr>
      </w:pPr>
    </w:p>
    <w:p w:rsidR="000C6085" w:rsidRPr="000C6085" w:rsidRDefault="000C6085" w:rsidP="000C6085">
      <w:pPr>
        <w:shd w:val="clear" w:color="auto" w:fill="FFFFFF"/>
        <w:spacing w:after="0" w:line="240" w:lineRule="auto"/>
        <w:rPr>
          <w:rFonts w:ascii="Times New Roman,serif" w:eastAsia="Times New Roman" w:hAnsi="Times New Roman,serif" w:cs="Arial"/>
          <w:b/>
          <w:bCs/>
          <w:color w:val="3C4046"/>
          <w:sz w:val="46"/>
          <w:szCs w:val="28"/>
        </w:rPr>
      </w:pPr>
      <w:r>
        <w:rPr>
          <w:rFonts w:ascii="Times New Roman,serif" w:eastAsia="Times New Roman" w:hAnsi="Times New Roman,serif" w:cs="Arial" w:hint="eastAsia"/>
          <w:b/>
          <w:bCs/>
          <w:color w:val="3C4046"/>
          <w:sz w:val="28"/>
          <w:szCs w:val="28"/>
        </w:rPr>
        <w:t>Т</w:t>
      </w:r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</w:rPr>
        <w:t xml:space="preserve">елефон горячей линии:     </w:t>
      </w:r>
      <w:r w:rsidRPr="000C6085">
        <w:rPr>
          <w:rFonts w:ascii="Times New Roman,serif" w:eastAsia="Times New Roman" w:hAnsi="Times New Roman,serif" w:cs="Arial"/>
          <w:b/>
          <w:bCs/>
          <w:color w:val="3C4046"/>
          <w:sz w:val="46"/>
          <w:szCs w:val="28"/>
        </w:rPr>
        <w:t>2- 51 -93</w:t>
      </w:r>
    </w:p>
    <w:p w:rsidR="000C6085" w:rsidRDefault="000C6085" w:rsidP="00CC56C1">
      <w:pPr>
        <w:shd w:val="clear" w:color="auto" w:fill="FFFFFF"/>
        <w:spacing w:after="0" w:line="240" w:lineRule="auto"/>
        <w:jc w:val="right"/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</w:rPr>
      </w:pPr>
    </w:p>
    <w:p w:rsidR="000C6085" w:rsidRDefault="000C6085" w:rsidP="00CC56C1">
      <w:pPr>
        <w:shd w:val="clear" w:color="auto" w:fill="FFFFFF"/>
        <w:spacing w:after="0" w:line="240" w:lineRule="auto"/>
        <w:jc w:val="right"/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</w:rPr>
      </w:pPr>
    </w:p>
    <w:p w:rsidR="000C6085" w:rsidRDefault="000C6085" w:rsidP="00CC56C1">
      <w:pPr>
        <w:shd w:val="clear" w:color="auto" w:fill="FFFFFF"/>
        <w:spacing w:after="0" w:line="240" w:lineRule="auto"/>
        <w:jc w:val="right"/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</w:rPr>
      </w:pPr>
    </w:p>
    <w:sectPr w:rsidR="000C6085" w:rsidSect="0002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,sans-serif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,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6C1"/>
    <w:rsid w:val="00026D80"/>
    <w:rsid w:val="000C6085"/>
    <w:rsid w:val="001D61C1"/>
    <w:rsid w:val="002379E3"/>
    <w:rsid w:val="00293DE9"/>
    <w:rsid w:val="00705CB3"/>
    <w:rsid w:val="00CC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2018-08-16T06:34:00Z</dcterms:created>
  <dcterms:modified xsi:type="dcterms:W3CDTF">2018-08-16T09:10:00Z</dcterms:modified>
</cp:coreProperties>
</file>